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9F52E" w14:textId="61CD7C3B" w:rsidR="00C16AD1" w:rsidRPr="006604CE" w:rsidRDefault="00F13803" w:rsidP="00C16AD1">
      <w:pPr>
        <w:rPr>
          <w:rFonts w:ascii="Tahoma" w:hAnsi="Tahoma" w:cs="Tahoma"/>
          <w:sz w:val="18"/>
          <w:szCs w:val="18"/>
        </w:rPr>
      </w:pPr>
      <w:r w:rsidRPr="006604CE">
        <w:rPr>
          <w:rFonts w:ascii="Tahoma" w:eastAsia="Times New Roman" w:hAnsi="Tahoma" w:cs="Tahoma"/>
          <w:noProof/>
          <w:sz w:val="18"/>
          <w:szCs w:val="18"/>
        </w:rPr>
        <w:drawing>
          <wp:inline distT="0" distB="0" distL="0" distR="0" wp14:anchorId="2323DA92" wp14:editId="3184E589">
            <wp:extent cx="617220" cy="693420"/>
            <wp:effectExtent l="0" t="0" r="0" b="0"/>
            <wp:docPr id="1" name="Obraz 1" descr="http://api.esesja.pl/images/rady/734/65.png?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pi.esesja.pl/images/rady/734/65.png?x="/>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17220" cy="693420"/>
                    </a:xfrm>
                    <a:prstGeom prst="rect">
                      <a:avLst/>
                    </a:prstGeom>
                    <a:noFill/>
                    <a:ln>
                      <a:noFill/>
                    </a:ln>
                  </pic:spPr>
                </pic:pic>
              </a:graphicData>
            </a:graphic>
          </wp:inline>
        </w:drawing>
      </w:r>
    </w:p>
    <w:p w14:paraId="5C9FE71C" w14:textId="77777777" w:rsidR="00C16AD1" w:rsidRPr="006604CE" w:rsidRDefault="00C16AD1" w:rsidP="00C16AD1">
      <w:pPr>
        <w:rPr>
          <w:rFonts w:ascii="Tahoma" w:hAnsi="Tahoma" w:cs="Tahoma"/>
          <w:sz w:val="18"/>
          <w:szCs w:val="18"/>
        </w:rPr>
      </w:pPr>
    </w:p>
    <w:p w14:paraId="7D7211AF" w14:textId="7E5AD1B5" w:rsidR="00C16AD1" w:rsidRPr="006604CE" w:rsidRDefault="00C16AD1" w:rsidP="00C16AD1">
      <w:pPr>
        <w:jc w:val="right"/>
        <w:rPr>
          <w:rFonts w:ascii="Tahoma" w:hAnsi="Tahoma" w:cs="Tahoma"/>
          <w:sz w:val="18"/>
          <w:szCs w:val="18"/>
        </w:rPr>
      </w:pPr>
      <w:r w:rsidRPr="006604CE">
        <w:rPr>
          <w:rFonts w:ascii="Tahoma" w:hAnsi="Tahoma" w:cs="Tahoma"/>
          <w:sz w:val="18"/>
          <w:szCs w:val="18"/>
        </w:rPr>
        <w:t xml:space="preserve">Zgorzelec </w:t>
      </w:r>
      <w:r w:rsidR="006469CC">
        <w:rPr>
          <w:rFonts w:ascii="Tahoma" w:hAnsi="Tahoma" w:cs="Tahoma"/>
          <w:sz w:val="18"/>
          <w:szCs w:val="18"/>
        </w:rPr>
        <w:t>13</w:t>
      </w:r>
      <w:r w:rsidRPr="006604CE">
        <w:rPr>
          <w:rFonts w:ascii="Tahoma" w:hAnsi="Tahoma" w:cs="Tahoma"/>
          <w:sz w:val="18"/>
          <w:szCs w:val="18"/>
        </w:rPr>
        <w:t>.</w:t>
      </w:r>
      <w:r w:rsidR="006469CC">
        <w:rPr>
          <w:rFonts w:ascii="Tahoma" w:hAnsi="Tahoma" w:cs="Tahoma"/>
          <w:sz w:val="18"/>
          <w:szCs w:val="18"/>
        </w:rPr>
        <w:t>11</w:t>
      </w:r>
      <w:r w:rsidRPr="006604CE">
        <w:rPr>
          <w:rFonts w:ascii="Tahoma" w:hAnsi="Tahoma" w:cs="Tahoma"/>
          <w:sz w:val="18"/>
          <w:szCs w:val="18"/>
        </w:rPr>
        <w:t>.202</w:t>
      </w:r>
      <w:r w:rsidR="005D4172" w:rsidRPr="006604CE">
        <w:rPr>
          <w:rFonts w:ascii="Tahoma" w:hAnsi="Tahoma" w:cs="Tahoma"/>
          <w:sz w:val="18"/>
          <w:szCs w:val="18"/>
        </w:rPr>
        <w:t>4</w:t>
      </w:r>
      <w:r w:rsidRPr="006604CE">
        <w:rPr>
          <w:rFonts w:ascii="Tahoma" w:hAnsi="Tahoma" w:cs="Tahoma"/>
          <w:sz w:val="18"/>
          <w:szCs w:val="18"/>
        </w:rPr>
        <w:t xml:space="preserve"> r.</w:t>
      </w:r>
    </w:p>
    <w:p w14:paraId="1C1D51B9" w14:textId="5FF12E22" w:rsidR="00C16AD1" w:rsidRPr="006604CE" w:rsidRDefault="00FA60C1" w:rsidP="00C16AD1">
      <w:pPr>
        <w:rPr>
          <w:rFonts w:ascii="Tahoma" w:hAnsi="Tahoma" w:cs="Tahoma"/>
          <w:sz w:val="18"/>
          <w:szCs w:val="18"/>
        </w:rPr>
      </w:pPr>
      <w:r w:rsidRPr="006604CE">
        <w:rPr>
          <w:rFonts w:ascii="Tahoma" w:hAnsi="Tahoma" w:cs="Tahoma"/>
          <w:sz w:val="18"/>
          <w:szCs w:val="18"/>
        </w:rPr>
        <w:t>WO</w:t>
      </w:r>
      <w:r w:rsidR="00C16AD1" w:rsidRPr="006604CE">
        <w:rPr>
          <w:rFonts w:ascii="Tahoma" w:hAnsi="Tahoma" w:cs="Tahoma"/>
          <w:sz w:val="18"/>
          <w:szCs w:val="18"/>
        </w:rPr>
        <w:t>-0002.</w:t>
      </w:r>
      <w:r w:rsidR="006469CC">
        <w:rPr>
          <w:rFonts w:ascii="Tahoma" w:hAnsi="Tahoma" w:cs="Tahoma"/>
          <w:sz w:val="18"/>
          <w:szCs w:val="18"/>
        </w:rPr>
        <w:t>11</w:t>
      </w:r>
      <w:r w:rsidR="00C16AD1" w:rsidRPr="006604CE">
        <w:rPr>
          <w:rFonts w:ascii="Tahoma" w:hAnsi="Tahoma" w:cs="Tahoma"/>
          <w:sz w:val="18"/>
          <w:szCs w:val="18"/>
        </w:rPr>
        <w:t>.2</w:t>
      </w:r>
      <w:r w:rsidR="005D4172" w:rsidRPr="006604CE">
        <w:rPr>
          <w:rFonts w:ascii="Tahoma" w:hAnsi="Tahoma" w:cs="Tahoma"/>
          <w:sz w:val="18"/>
          <w:szCs w:val="18"/>
        </w:rPr>
        <w:t>4</w:t>
      </w:r>
    </w:p>
    <w:p w14:paraId="2BD4F675" w14:textId="360E726A" w:rsidR="00C16AD1" w:rsidRPr="006604CE" w:rsidRDefault="00C16AD1" w:rsidP="00C16AD1">
      <w:pPr>
        <w:jc w:val="center"/>
        <w:rPr>
          <w:rFonts w:ascii="Tahoma" w:hAnsi="Tahoma" w:cs="Tahoma"/>
          <w:sz w:val="18"/>
          <w:szCs w:val="18"/>
        </w:rPr>
      </w:pPr>
      <w:r w:rsidRPr="006604CE">
        <w:rPr>
          <w:rFonts w:ascii="Tahoma" w:hAnsi="Tahoma" w:cs="Tahoma"/>
          <w:b/>
          <w:sz w:val="18"/>
          <w:szCs w:val="18"/>
        </w:rPr>
        <w:t>PROTOKÓŁ Nr</w:t>
      </w:r>
      <w:r w:rsidR="00BC01CA" w:rsidRPr="006604CE">
        <w:rPr>
          <w:rFonts w:ascii="Tahoma" w:hAnsi="Tahoma" w:cs="Tahoma"/>
          <w:b/>
          <w:sz w:val="18"/>
          <w:szCs w:val="18"/>
        </w:rPr>
        <w:t xml:space="preserve"> </w:t>
      </w:r>
      <w:r w:rsidR="006469CC">
        <w:rPr>
          <w:rFonts w:ascii="Tahoma" w:hAnsi="Tahoma" w:cs="Tahoma"/>
          <w:b/>
          <w:sz w:val="18"/>
          <w:szCs w:val="18"/>
        </w:rPr>
        <w:t>X</w:t>
      </w:r>
      <w:r w:rsidR="006604CE" w:rsidRPr="006604CE">
        <w:rPr>
          <w:rFonts w:ascii="Tahoma" w:hAnsi="Tahoma" w:cs="Tahoma"/>
          <w:b/>
          <w:sz w:val="18"/>
          <w:szCs w:val="18"/>
        </w:rPr>
        <w:t>I</w:t>
      </w:r>
      <w:r w:rsidRPr="006604CE">
        <w:rPr>
          <w:rFonts w:ascii="Tahoma" w:hAnsi="Tahoma" w:cs="Tahoma"/>
          <w:b/>
          <w:sz w:val="18"/>
          <w:szCs w:val="18"/>
        </w:rPr>
        <w:t>/2</w:t>
      </w:r>
      <w:r w:rsidR="005D4172" w:rsidRPr="006604CE">
        <w:rPr>
          <w:rFonts w:ascii="Tahoma" w:hAnsi="Tahoma" w:cs="Tahoma"/>
          <w:b/>
          <w:sz w:val="18"/>
          <w:szCs w:val="18"/>
        </w:rPr>
        <w:t>4</w:t>
      </w:r>
    </w:p>
    <w:p w14:paraId="23FFAE96" w14:textId="1F85C412" w:rsidR="00C16AD1" w:rsidRPr="006604CE" w:rsidRDefault="00C16AD1" w:rsidP="00C16AD1">
      <w:pPr>
        <w:jc w:val="center"/>
        <w:rPr>
          <w:rFonts w:ascii="Tahoma" w:hAnsi="Tahoma" w:cs="Tahoma"/>
          <w:sz w:val="18"/>
          <w:szCs w:val="18"/>
        </w:rPr>
      </w:pPr>
      <w:r w:rsidRPr="006604CE">
        <w:rPr>
          <w:rFonts w:ascii="Tahoma" w:hAnsi="Tahoma" w:cs="Tahoma"/>
          <w:b/>
          <w:sz w:val="18"/>
          <w:szCs w:val="18"/>
        </w:rPr>
        <w:t xml:space="preserve">z </w:t>
      </w:r>
      <w:r w:rsidR="008E0ECF" w:rsidRPr="006604CE">
        <w:rPr>
          <w:rFonts w:ascii="Tahoma" w:hAnsi="Tahoma" w:cs="Tahoma"/>
          <w:b/>
          <w:sz w:val="18"/>
          <w:szCs w:val="18"/>
        </w:rPr>
        <w:t>s</w:t>
      </w:r>
      <w:r w:rsidRPr="006604CE">
        <w:rPr>
          <w:rFonts w:ascii="Tahoma" w:hAnsi="Tahoma" w:cs="Tahoma"/>
          <w:b/>
          <w:sz w:val="18"/>
          <w:szCs w:val="18"/>
        </w:rPr>
        <w:t>esji Rady Gminy Zgorzelec</w:t>
      </w:r>
    </w:p>
    <w:p w14:paraId="22D9804B" w14:textId="7C979116" w:rsidR="00C16AD1" w:rsidRPr="006604CE" w:rsidRDefault="00C16AD1" w:rsidP="00C16AD1">
      <w:pPr>
        <w:jc w:val="center"/>
        <w:rPr>
          <w:rFonts w:ascii="Tahoma" w:hAnsi="Tahoma" w:cs="Tahoma"/>
          <w:b/>
          <w:sz w:val="18"/>
          <w:szCs w:val="18"/>
        </w:rPr>
      </w:pPr>
      <w:r w:rsidRPr="006604CE">
        <w:rPr>
          <w:rFonts w:ascii="Tahoma" w:hAnsi="Tahoma" w:cs="Tahoma"/>
          <w:b/>
          <w:sz w:val="18"/>
          <w:szCs w:val="18"/>
        </w:rPr>
        <w:t xml:space="preserve">odbytej w dniu  </w:t>
      </w:r>
      <w:r w:rsidR="006469CC">
        <w:rPr>
          <w:rFonts w:ascii="Tahoma" w:hAnsi="Tahoma" w:cs="Tahoma"/>
          <w:b/>
          <w:sz w:val="18"/>
          <w:szCs w:val="18"/>
        </w:rPr>
        <w:t>13</w:t>
      </w:r>
      <w:r w:rsidR="004A5D44" w:rsidRPr="006604CE">
        <w:rPr>
          <w:rFonts w:ascii="Tahoma" w:hAnsi="Tahoma" w:cs="Tahoma"/>
          <w:b/>
          <w:sz w:val="18"/>
          <w:szCs w:val="18"/>
        </w:rPr>
        <w:t xml:space="preserve"> </w:t>
      </w:r>
      <w:r w:rsidR="006469CC">
        <w:rPr>
          <w:rFonts w:ascii="Tahoma" w:hAnsi="Tahoma" w:cs="Tahoma"/>
          <w:b/>
          <w:sz w:val="18"/>
          <w:szCs w:val="18"/>
        </w:rPr>
        <w:t>listopada</w:t>
      </w:r>
      <w:r w:rsidRPr="006604CE">
        <w:rPr>
          <w:rFonts w:ascii="Tahoma" w:hAnsi="Tahoma" w:cs="Tahoma"/>
          <w:b/>
          <w:sz w:val="18"/>
          <w:szCs w:val="18"/>
        </w:rPr>
        <w:t xml:space="preserve">  202</w:t>
      </w:r>
      <w:r w:rsidR="005D4172" w:rsidRPr="006604CE">
        <w:rPr>
          <w:rFonts w:ascii="Tahoma" w:hAnsi="Tahoma" w:cs="Tahoma"/>
          <w:b/>
          <w:sz w:val="18"/>
          <w:szCs w:val="18"/>
        </w:rPr>
        <w:t>4</w:t>
      </w:r>
      <w:r w:rsidRPr="006604CE">
        <w:rPr>
          <w:rFonts w:ascii="Tahoma" w:hAnsi="Tahoma" w:cs="Tahoma"/>
          <w:b/>
          <w:sz w:val="18"/>
          <w:szCs w:val="18"/>
        </w:rPr>
        <w:t xml:space="preserve"> r.</w:t>
      </w:r>
    </w:p>
    <w:p w14:paraId="641B93C3" w14:textId="6EB09E28" w:rsidR="004B3B19" w:rsidRPr="006604CE" w:rsidRDefault="004B3B19" w:rsidP="00C16AD1">
      <w:pPr>
        <w:jc w:val="center"/>
        <w:rPr>
          <w:rFonts w:ascii="Tahoma" w:hAnsi="Tahoma" w:cs="Tahoma"/>
          <w:b/>
          <w:sz w:val="18"/>
          <w:szCs w:val="18"/>
        </w:rPr>
      </w:pPr>
      <w:r w:rsidRPr="006604CE">
        <w:rPr>
          <w:rFonts w:ascii="Tahoma" w:hAnsi="Tahoma" w:cs="Tahoma"/>
          <w:b/>
          <w:sz w:val="18"/>
          <w:szCs w:val="18"/>
        </w:rPr>
        <w:t xml:space="preserve">sesja </w:t>
      </w:r>
      <w:r w:rsidR="00177790">
        <w:rPr>
          <w:rFonts w:ascii="Tahoma" w:hAnsi="Tahoma" w:cs="Tahoma"/>
          <w:b/>
          <w:sz w:val="18"/>
          <w:szCs w:val="18"/>
        </w:rPr>
        <w:t>nad</w:t>
      </w:r>
      <w:r w:rsidR="006604CE" w:rsidRPr="006604CE">
        <w:rPr>
          <w:rFonts w:ascii="Tahoma" w:hAnsi="Tahoma" w:cs="Tahoma"/>
          <w:b/>
          <w:sz w:val="18"/>
          <w:szCs w:val="18"/>
        </w:rPr>
        <w:t>zwyczajna</w:t>
      </w:r>
    </w:p>
    <w:p w14:paraId="0D1B81E2" w14:textId="46ED5799" w:rsidR="00C16AD1" w:rsidRPr="006604CE" w:rsidRDefault="00C16AD1" w:rsidP="00C16AD1">
      <w:pPr>
        <w:jc w:val="center"/>
        <w:rPr>
          <w:rFonts w:ascii="Tahoma" w:hAnsi="Tahoma" w:cs="Tahoma"/>
          <w:b/>
          <w:sz w:val="18"/>
          <w:szCs w:val="18"/>
        </w:rPr>
      </w:pPr>
    </w:p>
    <w:p w14:paraId="02E34881" w14:textId="69E33BDF" w:rsidR="00AD6F90" w:rsidRPr="006604CE" w:rsidRDefault="00C16AD1" w:rsidP="00AD6F90">
      <w:pPr>
        <w:pStyle w:val="NormalnyWeb"/>
        <w:rPr>
          <w:rFonts w:ascii="Tahoma" w:hAnsi="Tahoma" w:cs="Tahoma"/>
          <w:sz w:val="18"/>
          <w:szCs w:val="18"/>
        </w:rPr>
      </w:pPr>
      <w:r w:rsidRPr="006604CE">
        <w:rPr>
          <w:rFonts w:ascii="Tahoma" w:hAnsi="Tahoma" w:cs="Tahoma"/>
          <w:sz w:val="18"/>
          <w:szCs w:val="18"/>
        </w:rPr>
        <w:br/>
      </w:r>
      <w:r w:rsidR="006469CC">
        <w:rPr>
          <w:rFonts w:ascii="Tahoma" w:hAnsi="Tahoma" w:cs="Tahoma"/>
          <w:sz w:val="18"/>
          <w:szCs w:val="18"/>
        </w:rPr>
        <w:t>X</w:t>
      </w:r>
      <w:r w:rsidR="006604CE" w:rsidRPr="006604CE">
        <w:rPr>
          <w:rFonts w:ascii="Tahoma" w:hAnsi="Tahoma" w:cs="Tahoma"/>
          <w:sz w:val="18"/>
          <w:szCs w:val="18"/>
        </w:rPr>
        <w:t>I</w:t>
      </w:r>
      <w:r w:rsidR="00AD6F90" w:rsidRPr="006604CE">
        <w:rPr>
          <w:rFonts w:ascii="Tahoma" w:hAnsi="Tahoma" w:cs="Tahoma"/>
          <w:sz w:val="18"/>
          <w:szCs w:val="18"/>
        </w:rPr>
        <w:t xml:space="preserve"> Sesja w dniu </w:t>
      </w:r>
      <w:r w:rsidR="006469CC">
        <w:rPr>
          <w:rFonts w:ascii="Tahoma" w:hAnsi="Tahoma" w:cs="Tahoma"/>
          <w:sz w:val="18"/>
          <w:szCs w:val="18"/>
        </w:rPr>
        <w:t>13</w:t>
      </w:r>
      <w:r w:rsidR="00B1248F" w:rsidRPr="006604CE">
        <w:rPr>
          <w:rFonts w:ascii="Tahoma" w:hAnsi="Tahoma" w:cs="Tahoma"/>
          <w:sz w:val="18"/>
          <w:szCs w:val="18"/>
        </w:rPr>
        <w:t xml:space="preserve"> </w:t>
      </w:r>
      <w:r w:rsidR="006469CC">
        <w:rPr>
          <w:rFonts w:ascii="Tahoma" w:hAnsi="Tahoma" w:cs="Tahoma"/>
          <w:sz w:val="18"/>
          <w:szCs w:val="18"/>
        </w:rPr>
        <w:t>listopada</w:t>
      </w:r>
      <w:r w:rsidR="00AD6F90" w:rsidRPr="006604CE">
        <w:rPr>
          <w:rFonts w:ascii="Tahoma" w:hAnsi="Tahoma" w:cs="Tahoma"/>
          <w:sz w:val="18"/>
          <w:szCs w:val="18"/>
        </w:rPr>
        <w:t xml:space="preserve"> 2024 </w:t>
      </w:r>
      <w:r w:rsidR="00AD6F90" w:rsidRPr="006604CE">
        <w:rPr>
          <w:rFonts w:ascii="Tahoma" w:hAnsi="Tahoma" w:cs="Tahoma"/>
          <w:sz w:val="18"/>
          <w:szCs w:val="18"/>
        </w:rPr>
        <w:br/>
        <w:t xml:space="preserve">Obrady rozpoczęto </w:t>
      </w:r>
      <w:r w:rsidR="006469CC">
        <w:rPr>
          <w:rFonts w:ascii="Tahoma" w:hAnsi="Tahoma" w:cs="Tahoma"/>
          <w:sz w:val="18"/>
          <w:szCs w:val="18"/>
        </w:rPr>
        <w:t>13</w:t>
      </w:r>
      <w:r w:rsidR="00AD6F90" w:rsidRPr="006604CE">
        <w:rPr>
          <w:rFonts w:ascii="Tahoma" w:hAnsi="Tahoma" w:cs="Tahoma"/>
          <w:sz w:val="18"/>
          <w:szCs w:val="18"/>
        </w:rPr>
        <w:t xml:space="preserve"> </w:t>
      </w:r>
      <w:r w:rsidR="006469CC">
        <w:rPr>
          <w:rFonts w:ascii="Tahoma" w:hAnsi="Tahoma" w:cs="Tahoma"/>
          <w:sz w:val="18"/>
          <w:szCs w:val="18"/>
        </w:rPr>
        <w:t>listopada</w:t>
      </w:r>
      <w:r w:rsidR="00AD6F90" w:rsidRPr="006604CE">
        <w:rPr>
          <w:rFonts w:ascii="Tahoma" w:hAnsi="Tahoma" w:cs="Tahoma"/>
          <w:sz w:val="18"/>
          <w:szCs w:val="18"/>
        </w:rPr>
        <w:t xml:space="preserve"> 2024 o godz. 1</w:t>
      </w:r>
      <w:r w:rsidR="00B1248F" w:rsidRPr="006604CE">
        <w:rPr>
          <w:rFonts w:ascii="Tahoma" w:hAnsi="Tahoma" w:cs="Tahoma"/>
          <w:sz w:val="18"/>
          <w:szCs w:val="18"/>
        </w:rPr>
        <w:t>3</w:t>
      </w:r>
      <w:r w:rsidR="00AD6F90" w:rsidRPr="006604CE">
        <w:rPr>
          <w:rFonts w:ascii="Tahoma" w:hAnsi="Tahoma" w:cs="Tahoma"/>
          <w:sz w:val="18"/>
          <w:szCs w:val="18"/>
        </w:rPr>
        <w:t>:00, a zakończono o godz. 1</w:t>
      </w:r>
      <w:r w:rsidR="006469CC">
        <w:rPr>
          <w:rFonts w:ascii="Tahoma" w:hAnsi="Tahoma" w:cs="Tahoma"/>
          <w:sz w:val="18"/>
          <w:szCs w:val="18"/>
        </w:rPr>
        <w:t>3</w:t>
      </w:r>
      <w:r w:rsidR="00AD6F90" w:rsidRPr="006604CE">
        <w:rPr>
          <w:rFonts w:ascii="Tahoma" w:hAnsi="Tahoma" w:cs="Tahoma"/>
          <w:sz w:val="18"/>
          <w:szCs w:val="18"/>
        </w:rPr>
        <w:t>:</w:t>
      </w:r>
      <w:r w:rsidR="00B1248F" w:rsidRPr="006604CE">
        <w:rPr>
          <w:rFonts w:ascii="Tahoma" w:hAnsi="Tahoma" w:cs="Tahoma"/>
          <w:sz w:val="18"/>
          <w:szCs w:val="18"/>
        </w:rPr>
        <w:t>1</w:t>
      </w:r>
      <w:r w:rsidR="006469CC">
        <w:rPr>
          <w:rFonts w:ascii="Tahoma" w:hAnsi="Tahoma" w:cs="Tahoma"/>
          <w:sz w:val="18"/>
          <w:szCs w:val="18"/>
        </w:rPr>
        <w:t>5</w:t>
      </w:r>
      <w:r w:rsidR="00AD6F90" w:rsidRPr="006604CE">
        <w:rPr>
          <w:rFonts w:ascii="Tahoma" w:hAnsi="Tahoma" w:cs="Tahoma"/>
          <w:sz w:val="18"/>
          <w:szCs w:val="18"/>
        </w:rPr>
        <w:t xml:space="preserve"> tego samego dnia.</w:t>
      </w:r>
    </w:p>
    <w:p w14:paraId="3E9C5C17" w14:textId="6461344F" w:rsidR="00C16AD1" w:rsidRPr="006604CE" w:rsidRDefault="00C16AD1" w:rsidP="00AD6F90">
      <w:pPr>
        <w:pStyle w:val="NormalnyWeb"/>
        <w:rPr>
          <w:rFonts w:ascii="Tahoma" w:hAnsi="Tahoma" w:cs="Tahoma"/>
          <w:b/>
          <w:sz w:val="18"/>
          <w:szCs w:val="18"/>
        </w:rPr>
      </w:pPr>
      <w:r w:rsidRPr="006604CE">
        <w:rPr>
          <w:rFonts w:ascii="Tahoma" w:hAnsi="Tahoma" w:cs="Tahoma"/>
          <w:b/>
          <w:sz w:val="18"/>
          <w:szCs w:val="18"/>
        </w:rPr>
        <w:t>Ad.1</w:t>
      </w:r>
      <w:r w:rsidR="0073697C" w:rsidRPr="006604CE">
        <w:rPr>
          <w:rFonts w:ascii="Tahoma" w:hAnsi="Tahoma" w:cs="Tahoma"/>
          <w:b/>
          <w:sz w:val="18"/>
          <w:szCs w:val="18"/>
        </w:rPr>
        <w:t>.</w:t>
      </w:r>
      <w:r w:rsidRPr="006604CE">
        <w:rPr>
          <w:rFonts w:ascii="Tahoma" w:hAnsi="Tahoma" w:cs="Tahoma"/>
          <w:b/>
          <w:sz w:val="18"/>
          <w:szCs w:val="18"/>
        </w:rPr>
        <w:t xml:space="preserve">  Otwarcie obrad i stwierdzenie prawomocności w obradowaniu.</w:t>
      </w:r>
    </w:p>
    <w:p w14:paraId="179C2BFA" w14:textId="5C0BD6A7" w:rsidR="00C16AD1" w:rsidRPr="006604CE" w:rsidRDefault="00C16AD1" w:rsidP="00C16AD1">
      <w:pPr>
        <w:jc w:val="both"/>
        <w:rPr>
          <w:rFonts w:ascii="Tahoma" w:hAnsi="Tahoma" w:cs="Tahoma"/>
          <w:sz w:val="18"/>
          <w:szCs w:val="18"/>
        </w:rPr>
      </w:pPr>
      <w:r w:rsidRPr="006604CE">
        <w:rPr>
          <w:rFonts w:ascii="Tahoma" w:hAnsi="Tahoma" w:cs="Tahoma"/>
          <w:sz w:val="18"/>
          <w:szCs w:val="18"/>
        </w:rPr>
        <w:t>Obrady</w:t>
      </w:r>
      <w:r w:rsidR="00E0272E" w:rsidRPr="006604CE">
        <w:rPr>
          <w:rFonts w:ascii="Tahoma" w:hAnsi="Tahoma" w:cs="Tahoma"/>
          <w:sz w:val="18"/>
          <w:szCs w:val="18"/>
        </w:rPr>
        <w:t xml:space="preserve"> </w:t>
      </w:r>
      <w:r w:rsidR="006469CC">
        <w:rPr>
          <w:rFonts w:ascii="Tahoma" w:hAnsi="Tahoma" w:cs="Tahoma"/>
          <w:sz w:val="18"/>
          <w:szCs w:val="18"/>
        </w:rPr>
        <w:t>X</w:t>
      </w:r>
      <w:r w:rsidR="006604CE" w:rsidRPr="006604CE">
        <w:rPr>
          <w:rFonts w:ascii="Tahoma" w:hAnsi="Tahoma" w:cs="Tahoma"/>
          <w:sz w:val="18"/>
          <w:szCs w:val="18"/>
        </w:rPr>
        <w:t>I</w:t>
      </w:r>
      <w:r w:rsidRPr="006604CE">
        <w:rPr>
          <w:rFonts w:ascii="Tahoma" w:hAnsi="Tahoma" w:cs="Tahoma"/>
          <w:sz w:val="18"/>
          <w:szCs w:val="18"/>
        </w:rPr>
        <w:t xml:space="preserve">  sesji Rady Gminy Zgorzelec otworzył</w:t>
      </w:r>
      <w:r w:rsidR="0003324A" w:rsidRPr="006604CE">
        <w:rPr>
          <w:rFonts w:ascii="Tahoma" w:hAnsi="Tahoma" w:cs="Tahoma"/>
          <w:sz w:val="18"/>
          <w:szCs w:val="18"/>
        </w:rPr>
        <w:t>a</w:t>
      </w:r>
      <w:r w:rsidRPr="006604CE">
        <w:rPr>
          <w:rFonts w:ascii="Tahoma" w:hAnsi="Tahoma" w:cs="Tahoma"/>
          <w:sz w:val="18"/>
          <w:szCs w:val="18"/>
        </w:rPr>
        <w:t xml:space="preserve"> i  do końca im przewodniczył</w:t>
      </w:r>
      <w:r w:rsidR="005D4172" w:rsidRPr="006604CE">
        <w:rPr>
          <w:rFonts w:ascii="Tahoma" w:hAnsi="Tahoma" w:cs="Tahoma"/>
          <w:sz w:val="18"/>
          <w:szCs w:val="18"/>
        </w:rPr>
        <w:t>a</w:t>
      </w:r>
      <w:r w:rsidR="0073509F" w:rsidRPr="006604CE">
        <w:rPr>
          <w:rFonts w:ascii="Tahoma" w:hAnsi="Tahoma" w:cs="Tahoma"/>
          <w:sz w:val="18"/>
          <w:szCs w:val="18"/>
        </w:rPr>
        <w:t xml:space="preserve"> </w:t>
      </w:r>
      <w:r w:rsidR="0003324A" w:rsidRPr="006604CE">
        <w:rPr>
          <w:rFonts w:ascii="Tahoma" w:hAnsi="Tahoma" w:cs="Tahoma"/>
          <w:sz w:val="18"/>
          <w:szCs w:val="18"/>
        </w:rPr>
        <w:t>Pan</w:t>
      </w:r>
      <w:r w:rsidR="005D4172" w:rsidRPr="006604CE">
        <w:rPr>
          <w:rFonts w:ascii="Tahoma" w:hAnsi="Tahoma" w:cs="Tahoma"/>
          <w:sz w:val="18"/>
          <w:szCs w:val="18"/>
        </w:rPr>
        <w:t>i Przewodnicząca</w:t>
      </w:r>
      <w:r w:rsidRPr="006604CE">
        <w:rPr>
          <w:rFonts w:ascii="Tahoma" w:hAnsi="Tahoma" w:cs="Tahoma"/>
          <w:sz w:val="18"/>
          <w:szCs w:val="18"/>
        </w:rPr>
        <w:t xml:space="preserve"> </w:t>
      </w:r>
      <w:r w:rsidR="0073509F" w:rsidRPr="006604CE">
        <w:rPr>
          <w:rFonts w:ascii="Tahoma" w:hAnsi="Tahoma" w:cs="Tahoma"/>
          <w:sz w:val="18"/>
          <w:szCs w:val="18"/>
        </w:rPr>
        <w:t>Rady</w:t>
      </w:r>
      <w:r w:rsidR="0073697C" w:rsidRPr="006604CE">
        <w:rPr>
          <w:rFonts w:ascii="Tahoma" w:hAnsi="Tahoma" w:cs="Tahoma"/>
          <w:sz w:val="18"/>
          <w:szCs w:val="18"/>
        </w:rPr>
        <w:t xml:space="preserve"> Gminy Zgorzelec</w:t>
      </w:r>
      <w:r w:rsidR="0073509F" w:rsidRPr="006604CE">
        <w:rPr>
          <w:rFonts w:ascii="Tahoma" w:hAnsi="Tahoma" w:cs="Tahoma"/>
          <w:sz w:val="18"/>
          <w:szCs w:val="18"/>
        </w:rPr>
        <w:t>,</w:t>
      </w:r>
      <w:r w:rsidR="005D4172" w:rsidRPr="006604CE">
        <w:rPr>
          <w:rFonts w:ascii="Tahoma" w:hAnsi="Tahoma" w:cs="Tahoma"/>
          <w:sz w:val="18"/>
          <w:szCs w:val="18"/>
        </w:rPr>
        <w:t xml:space="preserve"> Anna Rakoczy,</w:t>
      </w:r>
      <w:r w:rsidR="00884576" w:rsidRPr="006604CE">
        <w:rPr>
          <w:rFonts w:ascii="Tahoma" w:hAnsi="Tahoma" w:cs="Tahoma"/>
          <w:sz w:val="18"/>
          <w:szCs w:val="18"/>
        </w:rPr>
        <w:t xml:space="preserve"> </w:t>
      </w:r>
      <w:r w:rsidRPr="006604CE">
        <w:rPr>
          <w:rFonts w:ascii="Tahoma" w:hAnsi="Tahoma" w:cs="Tahoma"/>
          <w:sz w:val="18"/>
          <w:szCs w:val="18"/>
        </w:rPr>
        <w:t>któr</w:t>
      </w:r>
      <w:r w:rsidR="005D4172" w:rsidRPr="006604CE">
        <w:rPr>
          <w:rFonts w:ascii="Tahoma" w:hAnsi="Tahoma" w:cs="Tahoma"/>
          <w:sz w:val="18"/>
          <w:szCs w:val="18"/>
        </w:rPr>
        <w:t>a</w:t>
      </w:r>
      <w:r w:rsidRPr="006604CE">
        <w:rPr>
          <w:rFonts w:ascii="Tahoma" w:hAnsi="Tahoma" w:cs="Tahoma"/>
          <w:sz w:val="18"/>
          <w:szCs w:val="18"/>
        </w:rPr>
        <w:t xml:space="preserve"> na podstawie listy obecności stwierdził</w:t>
      </w:r>
      <w:r w:rsidR="005D4172" w:rsidRPr="006604CE">
        <w:rPr>
          <w:rFonts w:ascii="Tahoma" w:hAnsi="Tahoma" w:cs="Tahoma"/>
          <w:sz w:val="18"/>
          <w:szCs w:val="18"/>
        </w:rPr>
        <w:t>a</w:t>
      </w:r>
      <w:r w:rsidR="0073509F" w:rsidRPr="006604CE">
        <w:rPr>
          <w:rFonts w:ascii="Tahoma" w:hAnsi="Tahoma" w:cs="Tahoma"/>
          <w:sz w:val="18"/>
          <w:szCs w:val="18"/>
        </w:rPr>
        <w:t xml:space="preserve"> </w:t>
      </w:r>
      <w:r w:rsidRPr="006604CE">
        <w:rPr>
          <w:rFonts w:ascii="Tahoma" w:hAnsi="Tahoma" w:cs="Tahoma"/>
          <w:sz w:val="18"/>
          <w:szCs w:val="18"/>
        </w:rPr>
        <w:t>prawomocność w obradowaniu i podejmowaniu uchwał.</w:t>
      </w:r>
    </w:p>
    <w:p w14:paraId="020475A8" w14:textId="454BBD4D" w:rsidR="002778EF" w:rsidRPr="006604CE" w:rsidRDefault="00C16AD1" w:rsidP="002778EF">
      <w:pPr>
        <w:pStyle w:val="NormalnyWeb"/>
        <w:rPr>
          <w:rFonts w:ascii="Tahoma" w:hAnsi="Tahoma" w:cs="Tahoma"/>
          <w:sz w:val="18"/>
          <w:szCs w:val="18"/>
        </w:rPr>
      </w:pPr>
      <w:r w:rsidRPr="006604CE">
        <w:rPr>
          <w:rFonts w:ascii="Tahoma" w:hAnsi="Tahoma" w:cs="Tahoma"/>
          <w:sz w:val="18"/>
          <w:szCs w:val="18"/>
        </w:rPr>
        <w:t>W posiedzeniu wzięło udział 1</w:t>
      </w:r>
      <w:r w:rsidR="006469CC">
        <w:rPr>
          <w:rFonts w:ascii="Tahoma" w:hAnsi="Tahoma" w:cs="Tahoma"/>
          <w:sz w:val="18"/>
          <w:szCs w:val="18"/>
        </w:rPr>
        <w:t>5</w:t>
      </w:r>
      <w:r w:rsidRPr="006604CE">
        <w:rPr>
          <w:rFonts w:ascii="Tahoma" w:hAnsi="Tahoma" w:cs="Tahoma"/>
          <w:sz w:val="18"/>
          <w:szCs w:val="18"/>
        </w:rPr>
        <w:t xml:space="preserve"> radnych (lista obecności – załącznik nr 1), co przy 1</w:t>
      </w:r>
      <w:r w:rsidR="00D47F1B" w:rsidRPr="006604CE">
        <w:rPr>
          <w:rFonts w:ascii="Tahoma" w:hAnsi="Tahoma" w:cs="Tahoma"/>
          <w:sz w:val="18"/>
          <w:szCs w:val="18"/>
        </w:rPr>
        <w:t>5</w:t>
      </w:r>
      <w:r w:rsidRPr="006604CE">
        <w:rPr>
          <w:rFonts w:ascii="Tahoma" w:hAnsi="Tahoma" w:cs="Tahoma"/>
          <w:sz w:val="18"/>
          <w:szCs w:val="18"/>
        </w:rPr>
        <w:t xml:space="preserve"> osobowym składzie Rady Gminy upoważniało </w:t>
      </w:r>
      <w:r w:rsidR="00D47F1B" w:rsidRPr="006604CE">
        <w:rPr>
          <w:rFonts w:ascii="Tahoma" w:hAnsi="Tahoma" w:cs="Tahoma"/>
          <w:sz w:val="18"/>
          <w:szCs w:val="18"/>
        </w:rPr>
        <w:t>r</w:t>
      </w:r>
      <w:r w:rsidRPr="006604CE">
        <w:rPr>
          <w:rFonts w:ascii="Tahoma" w:hAnsi="Tahoma" w:cs="Tahoma"/>
          <w:sz w:val="18"/>
          <w:szCs w:val="18"/>
        </w:rPr>
        <w:t>adę do podejmowania prawomocnych uchwał</w:t>
      </w:r>
      <w:r w:rsidR="00884576" w:rsidRPr="006604CE">
        <w:rPr>
          <w:rFonts w:ascii="Tahoma" w:hAnsi="Tahoma" w:cs="Tahoma"/>
          <w:sz w:val="18"/>
          <w:szCs w:val="18"/>
        </w:rPr>
        <w:t>.</w:t>
      </w:r>
    </w:p>
    <w:p w14:paraId="3CD544ED" w14:textId="42E3E710" w:rsidR="00D47F1B" w:rsidRPr="006604CE" w:rsidRDefault="00D47F1B" w:rsidP="00D47F1B">
      <w:pPr>
        <w:pStyle w:val="NormalnyWeb"/>
        <w:rPr>
          <w:rFonts w:ascii="Tahoma" w:hAnsi="Tahoma" w:cs="Tahoma"/>
          <w:sz w:val="18"/>
          <w:szCs w:val="18"/>
        </w:rPr>
      </w:pPr>
      <w:r w:rsidRPr="006604CE">
        <w:rPr>
          <w:rFonts w:ascii="Tahoma" w:hAnsi="Tahoma" w:cs="Tahoma"/>
          <w:sz w:val="18"/>
          <w:szCs w:val="18"/>
        </w:rPr>
        <w:t>W posiedzeniu wzięło udział 1</w:t>
      </w:r>
      <w:r w:rsidR="00B1248F" w:rsidRPr="006604CE">
        <w:rPr>
          <w:rFonts w:ascii="Tahoma" w:hAnsi="Tahoma" w:cs="Tahoma"/>
          <w:sz w:val="18"/>
          <w:szCs w:val="18"/>
        </w:rPr>
        <w:t>5</w:t>
      </w:r>
      <w:r w:rsidRPr="006604CE">
        <w:rPr>
          <w:rFonts w:ascii="Tahoma" w:hAnsi="Tahoma" w:cs="Tahoma"/>
          <w:sz w:val="18"/>
          <w:szCs w:val="18"/>
        </w:rPr>
        <w:t xml:space="preserve"> członków.</w:t>
      </w:r>
    </w:p>
    <w:p w14:paraId="5CF8847F" w14:textId="77777777" w:rsidR="00B1248F" w:rsidRPr="006604CE" w:rsidRDefault="00B1248F" w:rsidP="00B1248F">
      <w:pPr>
        <w:numPr>
          <w:ilvl w:val="0"/>
          <w:numId w:val="5"/>
        </w:numPr>
        <w:spacing w:after="160" w:line="259" w:lineRule="auto"/>
        <w:rPr>
          <w:rFonts w:ascii="Tahoma" w:hAnsi="Tahoma" w:cs="Tahoma"/>
          <w:sz w:val="18"/>
          <w:szCs w:val="18"/>
        </w:rPr>
      </w:pPr>
      <w:r w:rsidRPr="006604CE">
        <w:rPr>
          <w:rFonts w:ascii="Tahoma" w:hAnsi="Tahoma" w:cs="Tahoma"/>
          <w:sz w:val="18"/>
          <w:szCs w:val="18"/>
        </w:rPr>
        <w:t>Remigiusz Brzęk</w:t>
      </w:r>
    </w:p>
    <w:p w14:paraId="44FFF346" w14:textId="77777777" w:rsidR="00B1248F" w:rsidRPr="006604CE" w:rsidRDefault="00B1248F" w:rsidP="00B1248F">
      <w:pPr>
        <w:numPr>
          <w:ilvl w:val="0"/>
          <w:numId w:val="5"/>
        </w:numPr>
        <w:spacing w:after="160" w:line="259" w:lineRule="auto"/>
        <w:rPr>
          <w:rFonts w:ascii="Tahoma" w:hAnsi="Tahoma" w:cs="Tahoma"/>
          <w:sz w:val="18"/>
          <w:szCs w:val="18"/>
        </w:rPr>
      </w:pPr>
      <w:r w:rsidRPr="006604CE">
        <w:rPr>
          <w:rFonts w:ascii="Tahoma" w:hAnsi="Tahoma" w:cs="Tahoma"/>
          <w:sz w:val="18"/>
          <w:szCs w:val="18"/>
        </w:rPr>
        <w:t>Michał Bulak</w:t>
      </w:r>
    </w:p>
    <w:p w14:paraId="2A2496ED" w14:textId="77777777" w:rsidR="00B1248F" w:rsidRPr="006604CE" w:rsidRDefault="00B1248F" w:rsidP="00B1248F">
      <w:pPr>
        <w:numPr>
          <w:ilvl w:val="0"/>
          <w:numId w:val="5"/>
        </w:numPr>
        <w:spacing w:after="160" w:line="259" w:lineRule="auto"/>
        <w:rPr>
          <w:rFonts w:ascii="Tahoma" w:hAnsi="Tahoma" w:cs="Tahoma"/>
          <w:sz w:val="18"/>
          <w:szCs w:val="18"/>
        </w:rPr>
      </w:pPr>
      <w:r w:rsidRPr="006604CE">
        <w:rPr>
          <w:rFonts w:ascii="Tahoma" w:hAnsi="Tahoma" w:cs="Tahoma"/>
          <w:sz w:val="18"/>
          <w:szCs w:val="18"/>
        </w:rPr>
        <w:t>Marcin Dziurman</w:t>
      </w:r>
    </w:p>
    <w:p w14:paraId="58BEDB69" w14:textId="77777777" w:rsidR="00B1248F" w:rsidRPr="00177790" w:rsidRDefault="00B1248F" w:rsidP="00B1248F">
      <w:pPr>
        <w:numPr>
          <w:ilvl w:val="0"/>
          <w:numId w:val="5"/>
        </w:numPr>
        <w:spacing w:after="160" w:line="259" w:lineRule="auto"/>
        <w:rPr>
          <w:rFonts w:ascii="Tahoma" w:hAnsi="Tahoma" w:cs="Tahoma"/>
          <w:sz w:val="18"/>
          <w:szCs w:val="18"/>
        </w:rPr>
      </w:pPr>
      <w:r w:rsidRPr="00177790">
        <w:rPr>
          <w:rFonts w:ascii="Tahoma" w:hAnsi="Tahoma" w:cs="Tahoma"/>
          <w:sz w:val="18"/>
          <w:szCs w:val="18"/>
        </w:rPr>
        <w:t>Arkadiusz Furmaniak</w:t>
      </w:r>
    </w:p>
    <w:p w14:paraId="2CF438C4" w14:textId="77777777" w:rsidR="00B1248F" w:rsidRPr="006604CE" w:rsidRDefault="00B1248F" w:rsidP="00B1248F">
      <w:pPr>
        <w:numPr>
          <w:ilvl w:val="0"/>
          <w:numId w:val="5"/>
        </w:numPr>
        <w:spacing w:after="160" w:line="259" w:lineRule="auto"/>
        <w:rPr>
          <w:rFonts w:ascii="Tahoma" w:hAnsi="Tahoma" w:cs="Tahoma"/>
          <w:sz w:val="18"/>
          <w:szCs w:val="18"/>
        </w:rPr>
      </w:pPr>
      <w:r w:rsidRPr="006604CE">
        <w:rPr>
          <w:rFonts w:ascii="Tahoma" w:hAnsi="Tahoma" w:cs="Tahoma"/>
          <w:sz w:val="18"/>
          <w:szCs w:val="18"/>
        </w:rPr>
        <w:t>Anna Kajda</w:t>
      </w:r>
    </w:p>
    <w:p w14:paraId="30328714" w14:textId="77777777" w:rsidR="00B1248F" w:rsidRPr="006604CE" w:rsidRDefault="00B1248F" w:rsidP="00B1248F">
      <w:pPr>
        <w:numPr>
          <w:ilvl w:val="0"/>
          <w:numId w:val="5"/>
        </w:numPr>
        <w:spacing w:after="160" w:line="259" w:lineRule="auto"/>
        <w:rPr>
          <w:rFonts w:ascii="Tahoma" w:hAnsi="Tahoma" w:cs="Tahoma"/>
          <w:sz w:val="18"/>
          <w:szCs w:val="18"/>
        </w:rPr>
      </w:pPr>
      <w:r w:rsidRPr="006604CE">
        <w:rPr>
          <w:rFonts w:ascii="Tahoma" w:hAnsi="Tahoma" w:cs="Tahoma"/>
          <w:sz w:val="18"/>
          <w:szCs w:val="18"/>
        </w:rPr>
        <w:t>Piotr Kuśta</w:t>
      </w:r>
    </w:p>
    <w:p w14:paraId="1D74D5DF" w14:textId="77777777" w:rsidR="00B1248F" w:rsidRPr="006604CE" w:rsidRDefault="00B1248F" w:rsidP="00B1248F">
      <w:pPr>
        <w:numPr>
          <w:ilvl w:val="0"/>
          <w:numId w:val="5"/>
        </w:numPr>
        <w:spacing w:after="160" w:line="259" w:lineRule="auto"/>
        <w:rPr>
          <w:rFonts w:ascii="Tahoma" w:hAnsi="Tahoma" w:cs="Tahoma"/>
          <w:sz w:val="18"/>
          <w:szCs w:val="18"/>
        </w:rPr>
      </w:pPr>
      <w:r w:rsidRPr="006604CE">
        <w:rPr>
          <w:rFonts w:ascii="Tahoma" w:hAnsi="Tahoma" w:cs="Tahoma"/>
          <w:sz w:val="18"/>
          <w:szCs w:val="18"/>
        </w:rPr>
        <w:t>Przemysław Moczkodan</w:t>
      </w:r>
    </w:p>
    <w:p w14:paraId="263D8A0E" w14:textId="77777777" w:rsidR="00B1248F" w:rsidRPr="006604CE" w:rsidRDefault="00B1248F" w:rsidP="00B1248F">
      <w:pPr>
        <w:numPr>
          <w:ilvl w:val="0"/>
          <w:numId w:val="5"/>
        </w:numPr>
        <w:spacing w:after="160" w:line="259" w:lineRule="auto"/>
        <w:rPr>
          <w:rFonts w:ascii="Tahoma" w:hAnsi="Tahoma" w:cs="Tahoma"/>
          <w:sz w:val="18"/>
          <w:szCs w:val="18"/>
        </w:rPr>
      </w:pPr>
      <w:r w:rsidRPr="006604CE">
        <w:rPr>
          <w:rFonts w:ascii="Tahoma" w:hAnsi="Tahoma" w:cs="Tahoma"/>
          <w:sz w:val="18"/>
          <w:szCs w:val="18"/>
        </w:rPr>
        <w:t>Anna Rakoczy</w:t>
      </w:r>
    </w:p>
    <w:p w14:paraId="21E5FDD9" w14:textId="77777777" w:rsidR="00B1248F" w:rsidRPr="006469CC" w:rsidRDefault="00B1248F" w:rsidP="00B1248F">
      <w:pPr>
        <w:numPr>
          <w:ilvl w:val="0"/>
          <w:numId w:val="5"/>
        </w:numPr>
        <w:spacing w:after="160" w:line="259" w:lineRule="auto"/>
        <w:rPr>
          <w:rFonts w:ascii="Tahoma" w:hAnsi="Tahoma" w:cs="Tahoma"/>
          <w:sz w:val="18"/>
          <w:szCs w:val="18"/>
        </w:rPr>
      </w:pPr>
      <w:r w:rsidRPr="006469CC">
        <w:rPr>
          <w:rFonts w:ascii="Tahoma" w:hAnsi="Tahoma" w:cs="Tahoma"/>
          <w:sz w:val="18"/>
          <w:szCs w:val="18"/>
        </w:rPr>
        <w:t>Alina Swacha</w:t>
      </w:r>
    </w:p>
    <w:p w14:paraId="0F48419B" w14:textId="77777777" w:rsidR="00B1248F" w:rsidRPr="006469CC" w:rsidRDefault="00B1248F" w:rsidP="00B1248F">
      <w:pPr>
        <w:numPr>
          <w:ilvl w:val="0"/>
          <w:numId w:val="5"/>
        </w:numPr>
        <w:spacing w:after="160" w:line="259" w:lineRule="auto"/>
        <w:rPr>
          <w:rFonts w:ascii="Tahoma" w:hAnsi="Tahoma" w:cs="Tahoma"/>
          <w:sz w:val="18"/>
          <w:szCs w:val="18"/>
        </w:rPr>
      </w:pPr>
      <w:r w:rsidRPr="006469CC">
        <w:rPr>
          <w:rFonts w:ascii="Tahoma" w:hAnsi="Tahoma" w:cs="Tahoma"/>
          <w:sz w:val="18"/>
          <w:szCs w:val="18"/>
        </w:rPr>
        <w:t>Józef Ściebura</w:t>
      </w:r>
    </w:p>
    <w:p w14:paraId="62098DA1" w14:textId="77777777" w:rsidR="00B1248F" w:rsidRPr="006604CE" w:rsidRDefault="00B1248F" w:rsidP="00B1248F">
      <w:pPr>
        <w:numPr>
          <w:ilvl w:val="0"/>
          <w:numId w:val="5"/>
        </w:numPr>
        <w:spacing w:after="160" w:line="259" w:lineRule="auto"/>
        <w:rPr>
          <w:rFonts w:ascii="Tahoma" w:hAnsi="Tahoma" w:cs="Tahoma"/>
          <w:sz w:val="18"/>
          <w:szCs w:val="18"/>
        </w:rPr>
      </w:pPr>
      <w:r w:rsidRPr="006604CE">
        <w:rPr>
          <w:rFonts w:ascii="Tahoma" w:hAnsi="Tahoma" w:cs="Tahoma"/>
          <w:sz w:val="18"/>
          <w:szCs w:val="18"/>
        </w:rPr>
        <w:t>Aleksandra Tokarz</w:t>
      </w:r>
    </w:p>
    <w:p w14:paraId="238B4DC7" w14:textId="77777777" w:rsidR="00B1248F" w:rsidRPr="006604CE" w:rsidRDefault="00B1248F" w:rsidP="00B1248F">
      <w:pPr>
        <w:numPr>
          <w:ilvl w:val="0"/>
          <w:numId w:val="5"/>
        </w:numPr>
        <w:spacing w:after="160" w:line="259" w:lineRule="auto"/>
        <w:rPr>
          <w:rFonts w:ascii="Tahoma" w:hAnsi="Tahoma" w:cs="Tahoma"/>
          <w:sz w:val="18"/>
          <w:szCs w:val="18"/>
        </w:rPr>
      </w:pPr>
      <w:r w:rsidRPr="006604CE">
        <w:rPr>
          <w:rFonts w:ascii="Tahoma" w:hAnsi="Tahoma" w:cs="Tahoma"/>
          <w:sz w:val="18"/>
          <w:szCs w:val="18"/>
        </w:rPr>
        <w:t>Adam Turczyn</w:t>
      </w:r>
    </w:p>
    <w:p w14:paraId="3233A189" w14:textId="77777777" w:rsidR="00B1248F" w:rsidRPr="006604CE" w:rsidRDefault="00B1248F" w:rsidP="00B1248F">
      <w:pPr>
        <w:numPr>
          <w:ilvl w:val="0"/>
          <w:numId w:val="5"/>
        </w:numPr>
        <w:spacing w:after="160" w:line="259" w:lineRule="auto"/>
        <w:rPr>
          <w:rFonts w:ascii="Tahoma" w:hAnsi="Tahoma" w:cs="Tahoma"/>
          <w:sz w:val="18"/>
          <w:szCs w:val="18"/>
        </w:rPr>
      </w:pPr>
      <w:r w:rsidRPr="006604CE">
        <w:rPr>
          <w:rFonts w:ascii="Tahoma" w:hAnsi="Tahoma" w:cs="Tahoma"/>
          <w:sz w:val="18"/>
          <w:szCs w:val="18"/>
        </w:rPr>
        <w:t xml:space="preserve">Marta </w:t>
      </w:r>
      <w:proofErr w:type="spellStart"/>
      <w:r w:rsidRPr="006604CE">
        <w:rPr>
          <w:rFonts w:ascii="Tahoma" w:hAnsi="Tahoma" w:cs="Tahoma"/>
          <w:sz w:val="18"/>
          <w:szCs w:val="18"/>
        </w:rPr>
        <w:t>Tylutka</w:t>
      </w:r>
      <w:proofErr w:type="spellEnd"/>
    </w:p>
    <w:p w14:paraId="01C8E13C" w14:textId="77777777" w:rsidR="00B1248F" w:rsidRPr="006604CE" w:rsidRDefault="00B1248F" w:rsidP="00B1248F">
      <w:pPr>
        <w:numPr>
          <w:ilvl w:val="0"/>
          <w:numId w:val="5"/>
        </w:numPr>
        <w:spacing w:after="160" w:line="259" w:lineRule="auto"/>
        <w:rPr>
          <w:rFonts w:ascii="Tahoma" w:hAnsi="Tahoma" w:cs="Tahoma"/>
          <w:sz w:val="18"/>
          <w:szCs w:val="18"/>
        </w:rPr>
      </w:pPr>
      <w:r w:rsidRPr="006604CE">
        <w:rPr>
          <w:rFonts w:ascii="Tahoma" w:hAnsi="Tahoma" w:cs="Tahoma"/>
          <w:sz w:val="18"/>
          <w:szCs w:val="18"/>
        </w:rPr>
        <w:t>Dorota Wróblewska</w:t>
      </w:r>
    </w:p>
    <w:p w14:paraId="127573D2" w14:textId="77777777" w:rsidR="00B1248F" w:rsidRPr="006604CE" w:rsidRDefault="00B1248F" w:rsidP="00B1248F">
      <w:pPr>
        <w:numPr>
          <w:ilvl w:val="0"/>
          <w:numId w:val="5"/>
        </w:numPr>
        <w:spacing w:after="160" w:line="259" w:lineRule="auto"/>
        <w:rPr>
          <w:rFonts w:ascii="Tahoma" w:hAnsi="Tahoma" w:cs="Tahoma"/>
          <w:sz w:val="18"/>
          <w:szCs w:val="18"/>
        </w:rPr>
      </w:pPr>
      <w:r w:rsidRPr="006604CE">
        <w:rPr>
          <w:rFonts w:ascii="Tahoma" w:hAnsi="Tahoma" w:cs="Tahoma"/>
          <w:sz w:val="18"/>
          <w:szCs w:val="18"/>
        </w:rPr>
        <w:t xml:space="preserve">Jan </w:t>
      </w:r>
      <w:proofErr w:type="spellStart"/>
      <w:r w:rsidRPr="006604CE">
        <w:rPr>
          <w:rFonts w:ascii="Tahoma" w:hAnsi="Tahoma" w:cs="Tahoma"/>
          <w:sz w:val="18"/>
          <w:szCs w:val="18"/>
        </w:rPr>
        <w:t>Zatylny</w:t>
      </w:r>
      <w:proofErr w:type="spellEnd"/>
    </w:p>
    <w:p w14:paraId="50137A53" w14:textId="79F0CCDC" w:rsidR="00C16AD1" w:rsidRPr="006604CE" w:rsidRDefault="00C16AD1" w:rsidP="00C16AD1">
      <w:pPr>
        <w:rPr>
          <w:rFonts w:ascii="Tahoma" w:hAnsi="Tahoma" w:cs="Tahoma"/>
          <w:sz w:val="18"/>
          <w:szCs w:val="18"/>
        </w:rPr>
      </w:pPr>
      <w:r w:rsidRPr="006604CE">
        <w:rPr>
          <w:rFonts w:ascii="Tahoma" w:hAnsi="Tahoma" w:cs="Tahoma"/>
          <w:sz w:val="18"/>
          <w:szCs w:val="18"/>
        </w:rPr>
        <w:t xml:space="preserve">W posiedzeniu wzięły udział również osoby zaproszone, według załączonej listy obecności (załącznik nr 2 </w:t>
      </w:r>
      <w:r w:rsidR="006604CE" w:rsidRPr="006604CE">
        <w:rPr>
          <w:rFonts w:ascii="Tahoma" w:hAnsi="Tahoma" w:cs="Tahoma"/>
          <w:sz w:val="18"/>
          <w:szCs w:val="18"/>
        </w:rPr>
        <w:t>i załącznik nr 3</w:t>
      </w:r>
      <w:r w:rsidRPr="006604CE">
        <w:rPr>
          <w:rFonts w:ascii="Tahoma" w:hAnsi="Tahoma" w:cs="Tahoma"/>
          <w:sz w:val="18"/>
          <w:szCs w:val="18"/>
        </w:rPr>
        <w:t xml:space="preserve">) </w:t>
      </w:r>
    </w:p>
    <w:p w14:paraId="1D6AEADB" w14:textId="77777777" w:rsidR="00B1248F" w:rsidRPr="006604CE" w:rsidRDefault="00B1248F" w:rsidP="00C16AD1">
      <w:pPr>
        <w:rPr>
          <w:rFonts w:ascii="Tahoma" w:hAnsi="Tahoma" w:cs="Tahoma"/>
          <w:sz w:val="18"/>
          <w:szCs w:val="18"/>
        </w:rPr>
      </w:pPr>
    </w:p>
    <w:p w14:paraId="164898FD" w14:textId="7F76C37F" w:rsidR="00C16AD1" w:rsidRPr="006604CE" w:rsidRDefault="00C16AD1" w:rsidP="00C16AD1">
      <w:pPr>
        <w:rPr>
          <w:rFonts w:ascii="Tahoma" w:hAnsi="Tahoma" w:cs="Tahoma"/>
          <w:sz w:val="18"/>
          <w:szCs w:val="18"/>
        </w:rPr>
      </w:pPr>
      <w:r w:rsidRPr="006604CE">
        <w:rPr>
          <w:rFonts w:ascii="Tahoma" w:hAnsi="Tahoma" w:cs="Tahoma"/>
          <w:sz w:val="18"/>
          <w:szCs w:val="18"/>
        </w:rPr>
        <w:t xml:space="preserve">Po powitaniu radnych i pozostałych uczestników sesji, </w:t>
      </w:r>
      <w:r w:rsidR="00F96E46" w:rsidRPr="006604CE">
        <w:rPr>
          <w:rFonts w:ascii="Tahoma" w:hAnsi="Tahoma" w:cs="Tahoma"/>
          <w:sz w:val="18"/>
          <w:szCs w:val="18"/>
        </w:rPr>
        <w:t>Pan</w:t>
      </w:r>
      <w:r w:rsidR="005D4172" w:rsidRPr="006604CE">
        <w:rPr>
          <w:rFonts w:ascii="Tahoma" w:hAnsi="Tahoma" w:cs="Tahoma"/>
          <w:sz w:val="18"/>
          <w:szCs w:val="18"/>
        </w:rPr>
        <w:t>i</w:t>
      </w:r>
      <w:r w:rsidR="00F96E46" w:rsidRPr="006604CE">
        <w:rPr>
          <w:rFonts w:ascii="Tahoma" w:hAnsi="Tahoma" w:cs="Tahoma"/>
          <w:sz w:val="18"/>
          <w:szCs w:val="18"/>
        </w:rPr>
        <w:t xml:space="preserve"> </w:t>
      </w:r>
      <w:r w:rsidR="005D4172" w:rsidRPr="006604CE">
        <w:rPr>
          <w:rFonts w:ascii="Tahoma" w:hAnsi="Tahoma" w:cs="Tahoma"/>
          <w:sz w:val="18"/>
          <w:szCs w:val="18"/>
        </w:rPr>
        <w:t>Przewodnicząca</w:t>
      </w:r>
      <w:r w:rsidR="00F96E46" w:rsidRPr="006604CE">
        <w:rPr>
          <w:rFonts w:ascii="Tahoma" w:hAnsi="Tahoma" w:cs="Tahoma"/>
          <w:sz w:val="18"/>
          <w:szCs w:val="18"/>
        </w:rPr>
        <w:t xml:space="preserve"> Rady odczytał</w:t>
      </w:r>
      <w:r w:rsidR="005D4172" w:rsidRPr="006604CE">
        <w:rPr>
          <w:rFonts w:ascii="Tahoma" w:hAnsi="Tahoma" w:cs="Tahoma"/>
          <w:sz w:val="18"/>
          <w:szCs w:val="18"/>
        </w:rPr>
        <w:t>a</w:t>
      </w:r>
      <w:r w:rsidRPr="006604CE">
        <w:rPr>
          <w:rFonts w:ascii="Tahoma" w:hAnsi="Tahoma" w:cs="Tahoma"/>
          <w:sz w:val="18"/>
          <w:szCs w:val="18"/>
        </w:rPr>
        <w:t xml:space="preserve"> porządek posiedzenia:</w:t>
      </w:r>
    </w:p>
    <w:p w14:paraId="09239BB0" w14:textId="77777777" w:rsidR="00375B7B" w:rsidRPr="00375B7B" w:rsidRDefault="00375B7B" w:rsidP="006604CE">
      <w:pPr>
        <w:spacing w:after="160" w:line="259" w:lineRule="auto"/>
        <w:rPr>
          <w:rFonts w:ascii="Tahoma" w:hAnsi="Tahoma" w:cs="Tahoma"/>
          <w:b/>
          <w:bCs/>
          <w:i/>
          <w:iCs/>
          <w:sz w:val="18"/>
          <w:szCs w:val="18"/>
        </w:rPr>
      </w:pPr>
    </w:p>
    <w:p w14:paraId="015092DC" w14:textId="33FCED2D" w:rsidR="006604CE" w:rsidRPr="006604CE" w:rsidRDefault="006604CE" w:rsidP="006604CE">
      <w:pPr>
        <w:spacing w:after="160" w:line="259" w:lineRule="auto"/>
        <w:rPr>
          <w:rFonts w:ascii="Tahoma" w:hAnsi="Tahoma" w:cs="Tahoma"/>
          <w:b/>
          <w:bCs/>
          <w:i/>
          <w:iCs/>
          <w:sz w:val="18"/>
          <w:szCs w:val="18"/>
        </w:rPr>
      </w:pPr>
      <w:r w:rsidRPr="006604CE">
        <w:rPr>
          <w:rFonts w:ascii="Tahoma" w:hAnsi="Tahoma" w:cs="Tahoma"/>
          <w:b/>
          <w:bCs/>
          <w:i/>
          <w:iCs/>
          <w:sz w:val="18"/>
          <w:szCs w:val="18"/>
        </w:rPr>
        <w:t>1. Otwarcie sesji i stwierdzenie prawomocności w obradowaniu.</w:t>
      </w:r>
    </w:p>
    <w:p w14:paraId="23CEC94F" w14:textId="1623EF53" w:rsidR="006604CE" w:rsidRPr="006604CE" w:rsidRDefault="006604CE" w:rsidP="00177790">
      <w:pPr>
        <w:spacing w:after="160" w:line="259" w:lineRule="auto"/>
        <w:rPr>
          <w:rFonts w:ascii="Tahoma" w:hAnsi="Tahoma" w:cs="Tahoma"/>
          <w:sz w:val="18"/>
          <w:szCs w:val="18"/>
        </w:rPr>
      </w:pPr>
      <w:r w:rsidRPr="006604CE">
        <w:rPr>
          <w:rFonts w:ascii="Tahoma" w:hAnsi="Tahoma" w:cs="Tahoma"/>
          <w:b/>
          <w:bCs/>
          <w:i/>
          <w:iCs/>
          <w:sz w:val="18"/>
          <w:szCs w:val="18"/>
        </w:rPr>
        <w:t xml:space="preserve">2. </w:t>
      </w:r>
      <w:r w:rsidR="001C7A03">
        <w:rPr>
          <w:rFonts w:ascii="Tahoma" w:hAnsi="Tahoma" w:cs="Tahoma"/>
          <w:b/>
          <w:bCs/>
          <w:i/>
          <w:iCs/>
          <w:sz w:val="18"/>
          <w:szCs w:val="18"/>
        </w:rPr>
        <w:t>Odczytanie wniosku o zwołanie sesji nadzwyczajnej.</w:t>
      </w:r>
    </w:p>
    <w:p w14:paraId="225D573E" w14:textId="0F66D316" w:rsidR="006604CE" w:rsidRDefault="006604CE" w:rsidP="006604CE">
      <w:pPr>
        <w:spacing w:after="160" w:line="259" w:lineRule="auto"/>
        <w:rPr>
          <w:rFonts w:ascii="Tahoma" w:hAnsi="Tahoma" w:cs="Tahoma"/>
          <w:b/>
          <w:bCs/>
          <w:i/>
          <w:iCs/>
          <w:sz w:val="18"/>
          <w:szCs w:val="18"/>
        </w:rPr>
      </w:pPr>
      <w:r w:rsidRPr="006604CE">
        <w:rPr>
          <w:rFonts w:ascii="Tahoma" w:hAnsi="Tahoma" w:cs="Tahoma"/>
          <w:b/>
          <w:bCs/>
          <w:i/>
          <w:iCs/>
          <w:sz w:val="18"/>
          <w:szCs w:val="18"/>
        </w:rPr>
        <w:t>3. Przedstawienie projektów uchwał, dyskusja i głosowanie.</w:t>
      </w:r>
    </w:p>
    <w:p w14:paraId="76BCAF75" w14:textId="77777777" w:rsidR="006469CC" w:rsidRDefault="006469CC" w:rsidP="006604CE">
      <w:pPr>
        <w:spacing w:after="160" w:line="259" w:lineRule="auto"/>
        <w:rPr>
          <w:rFonts w:ascii="Tahoma" w:hAnsi="Tahoma" w:cs="Tahoma"/>
          <w:b/>
          <w:bCs/>
          <w:i/>
          <w:iCs/>
          <w:sz w:val="18"/>
          <w:szCs w:val="18"/>
        </w:rPr>
      </w:pPr>
    </w:p>
    <w:p w14:paraId="3FA40BBF" w14:textId="77777777" w:rsidR="006469CC" w:rsidRPr="001C7A03" w:rsidRDefault="006469CC" w:rsidP="006469CC">
      <w:pPr>
        <w:spacing w:after="160" w:line="259" w:lineRule="auto"/>
        <w:rPr>
          <w:rFonts w:ascii="Tahoma" w:hAnsi="Tahoma" w:cs="Tahoma"/>
          <w:sz w:val="18"/>
          <w:szCs w:val="18"/>
        </w:rPr>
      </w:pPr>
      <w:r>
        <w:rPr>
          <w:rFonts w:ascii="Tahoma" w:hAnsi="Tahoma" w:cs="Tahoma"/>
          <w:b/>
          <w:bCs/>
          <w:i/>
          <w:iCs/>
          <w:sz w:val="18"/>
          <w:szCs w:val="18"/>
        </w:rPr>
        <w:t>4</w:t>
      </w:r>
      <w:r w:rsidRPr="006604CE">
        <w:rPr>
          <w:rFonts w:ascii="Tahoma" w:hAnsi="Tahoma" w:cs="Tahoma"/>
          <w:b/>
          <w:bCs/>
          <w:i/>
          <w:iCs/>
          <w:sz w:val="18"/>
          <w:szCs w:val="18"/>
        </w:rPr>
        <w:t>. Zamknięcie sesji.</w:t>
      </w:r>
    </w:p>
    <w:p w14:paraId="62CA5D1B" w14:textId="77777777" w:rsidR="001C7A03" w:rsidRPr="001C7A03" w:rsidRDefault="001C7A03" w:rsidP="001C7A03">
      <w:pPr>
        <w:spacing w:after="160" w:line="259" w:lineRule="auto"/>
        <w:rPr>
          <w:sz w:val="22"/>
          <w:szCs w:val="22"/>
        </w:rPr>
      </w:pPr>
      <w:r w:rsidRPr="001C7A03">
        <w:rPr>
          <w:b/>
          <w:szCs w:val="22"/>
          <w:u w:val="single"/>
        </w:rPr>
        <w:t>W dyskusji wzięli udział:</w:t>
      </w:r>
    </w:p>
    <w:p w14:paraId="0862B566" w14:textId="190EFB01" w:rsidR="001C7A03" w:rsidRDefault="006469CC" w:rsidP="001C7A03">
      <w:pPr>
        <w:numPr>
          <w:ilvl w:val="1"/>
          <w:numId w:val="12"/>
        </w:numPr>
        <w:spacing w:after="160" w:line="259" w:lineRule="auto"/>
        <w:ind w:left="1560"/>
        <w:rPr>
          <w:rFonts w:asciiTheme="minorHAnsi" w:hAnsiTheme="minorHAnsi" w:cstheme="minorBidi"/>
          <w:sz w:val="22"/>
          <w:szCs w:val="22"/>
        </w:rPr>
      </w:pPr>
      <w:r>
        <w:rPr>
          <w:rFonts w:asciiTheme="minorHAnsi" w:hAnsiTheme="minorHAnsi" w:cstheme="minorBidi"/>
          <w:sz w:val="22"/>
          <w:szCs w:val="22"/>
        </w:rPr>
        <w:t>Sylwia Prabucka (Naczelnik wydziału Nieruchomości i Rolnictwa)</w:t>
      </w:r>
    </w:p>
    <w:p w14:paraId="10A51373" w14:textId="45F76C38" w:rsidR="006469CC" w:rsidRPr="001C7A03" w:rsidRDefault="006469CC" w:rsidP="001C7A03">
      <w:pPr>
        <w:numPr>
          <w:ilvl w:val="1"/>
          <w:numId w:val="12"/>
        </w:numPr>
        <w:spacing w:after="160" w:line="259" w:lineRule="auto"/>
        <w:ind w:left="1560"/>
        <w:rPr>
          <w:rFonts w:asciiTheme="minorHAnsi" w:hAnsiTheme="minorHAnsi" w:cstheme="minorBidi"/>
          <w:sz w:val="22"/>
          <w:szCs w:val="22"/>
        </w:rPr>
      </w:pPr>
      <w:r>
        <w:rPr>
          <w:rFonts w:asciiTheme="minorHAnsi" w:hAnsiTheme="minorHAnsi" w:cstheme="minorBidi"/>
          <w:sz w:val="22"/>
          <w:szCs w:val="22"/>
        </w:rPr>
        <w:t xml:space="preserve">Bartłomiej </w:t>
      </w:r>
      <w:proofErr w:type="spellStart"/>
      <w:r>
        <w:rPr>
          <w:rFonts w:asciiTheme="minorHAnsi" w:hAnsiTheme="minorHAnsi" w:cstheme="minorBidi"/>
          <w:sz w:val="22"/>
          <w:szCs w:val="22"/>
        </w:rPr>
        <w:t>Puzoń</w:t>
      </w:r>
      <w:proofErr w:type="spellEnd"/>
      <w:r>
        <w:rPr>
          <w:rFonts w:asciiTheme="minorHAnsi" w:hAnsiTheme="minorHAnsi" w:cstheme="minorBidi"/>
          <w:sz w:val="22"/>
          <w:szCs w:val="22"/>
        </w:rPr>
        <w:t xml:space="preserve"> (Naczelnik wydziału Inwestycji)</w:t>
      </w:r>
    </w:p>
    <w:p w14:paraId="4DD5B357" w14:textId="77777777" w:rsidR="001C7A03" w:rsidRPr="001C7A03" w:rsidRDefault="001C7A03" w:rsidP="001C7A03">
      <w:pPr>
        <w:numPr>
          <w:ilvl w:val="1"/>
          <w:numId w:val="12"/>
        </w:numPr>
        <w:spacing w:after="160" w:line="259" w:lineRule="auto"/>
        <w:ind w:left="1560"/>
        <w:rPr>
          <w:rFonts w:asciiTheme="minorHAnsi" w:hAnsiTheme="minorHAnsi" w:cstheme="minorBidi"/>
          <w:sz w:val="22"/>
          <w:szCs w:val="22"/>
        </w:rPr>
      </w:pPr>
      <w:r w:rsidRPr="001C7A03">
        <w:rPr>
          <w:rFonts w:asciiTheme="minorHAnsi" w:hAnsiTheme="minorHAnsi" w:cstheme="minorBidi"/>
          <w:sz w:val="22"/>
          <w:szCs w:val="22"/>
        </w:rPr>
        <w:t>Rafał Jasiul (Skarbnik Gminy)</w:t>
      </w:r>
    </w:p>
    <w:p w14:paraId="030E9DDA" w14:textId="77777777" w:rsidR="001C7A03" w:rsidRDefault="001C7A03" w:rsidP="006604CE">
      <w:pPr>
        <w:spacing w:after="160" w:line="259" w:lineRule="auto"/>
        <w:rPr>
          <w:rFonts w:ascii="Tahoma" w:hAnsi="Tahoma" w:cs="Tahoma"/>
          <w:b/>
          <w:bCs/>
          <w:i/>
          <w:iCs/>
          <w:sz w:val="18"/>
          <w:szCs w:val="18"/>
        </w:rPr>
      </w:pPr>
    </w:p>
    <w:p w14:paraId="1A85E9B0" w14:textId="236F9727" w:rsidR="006469CC" w:rsidRPr="006469CC" w:rsidRDefault="006469CC" w:rsidP="006469CC">
      <w:pPr>
        <w:spacing w:after="160" w:line="259" w:lineRule="auto"/>
        <w:rPr>
          <w:sz w:val="22"/>
          <w:szCs w:val="22"/>
        </w:rPr>
      </w:pPr>
      <w:r w:rsidRPr="006469CC">
        <w:rPr>
          <w:b/>
          <w:sz w:val="22"/>
          <w:szCs w:val="22"/>
        </w:rPr>
        <w:t xml:space="preserve">UCHWAŁA NR 61/24 RADY GMINY ZGORZELEC z dnia 13 listopada 2024 r. w sprawie </w:t>
      </w:r>
      <w:proofErr w:type="spellStart"/>
      <w:r w:rsidRPr="006469CC">
        <w:rPr>
          <w:b/>
          <w:sz w:val="22"/>
          <w:szCs w:val="22"/>
        </w:rPr>
        <w:t>sprawie</w:t>
      </w:r>
      <w:proofErr w:type="spellEnd"/>
      <w:r w:rsidRPr="006469CC">
        <w:rPr>
          <w:b/>
          <w:sz w:val="22"/>
          <w:szCs w:val="22"/>
        </w:rPr>
        <w:t xml:space="preserve"> przyjęcia „Wieloletniego Planu Rozwoju i Modernizacji Urządzeń Wodociągowych i Urządzeń Kanalizacyjnych na lata 2022 – 2030” na terenie Gminy Zgorzelec dla Przedsiębiorstwa Wodociągów i Kanalizacji „NYSA”.</w:t>
      </w:r>
      <w:r w:rsidRPr="006469CC">
        <w:rPr>
          <w:sz w:val="22"/>
          <w:szCs w:val="22"/>
        </w:rPr>
        <w:t xml:space="preserve"> - czas głosowania: 13 listopada 2024, godz. 13:14</w:t>
      </w:r>
    </w:p>
    <w:p w14:paraId="1E62CBD3" w14:textId="77777777" w:rsidR="006469CC" w:rsidRPr="006469CC" w:rsidRDefault="006469CC" w:rsidP="006469CC">
      <w:pPr>
        <w:spacing w:line="259" w:lineRule="auto"/>
        <w:rPr>
          <w:sz w:val="22"/>
          <w:szCs w:val="22"/>
        </w:rPr>
      </w:pPr>
      <w:r w:rsidRPr="006469CC">
        <w:rPr>
          <w:sz w:val="22"/>
          <w:szCs w:val="22"/>
          <w:u w:val="single"/>
        </w:rPr>
        <w:t>Wyniki głosowania:</w:t>
      </w:r>
    </w:p>
    <w:p w14:paraId="4F3221B0" w14:textId="77777777" w:rsidR="006469CC" w:rsidRPr="006469CC" w:rsidRDefault="006469CC" w:rsidP="006469CC">
      <w:pPr>
        <w:spacing w:after="160" w:line="259" w:lineRule="auto"/>
        <w:rPr>
          <w:sz w:val="22"/>
          <w:szCs w:val="22"/>
        </w:rPr>
      </w:pPr>
      <w:r w:rsidRPr="006469CC">
        <w:rPr>
          <w:sz w:val="22"/>
          <w:szCs w:val="22"/>
        </w:rPr>
        <w:t>ZA: 15, PRZECIW: 0, WSTRZYMUJĘ SIĘ: 0, BRAK GŁOSU: 0, NIEOBECNI: 0</w:t>
      </w:r>
    </w:p>
    <w:p w14:paraId="51433414" w14:textId="77777777" w:rsidR="006469CC" w:rsidRPr="006469CC" w:rsidRDefault="006469CC" w:rsidP="006469CC">
      <w:pPr>
        <w:spacing w:line="259" w:lineRule="auto"/>
        <w:rPr>
          <w:sz w:val="22"/>
          <w:szCs w:val="22"/>
        </w:rPr>
      </w:pPr>
      <w:r w:rsidRPr="006469CC">
        <w:rPr>
          <w:sz w:val="22"/>
          <w:szCs w:val="22"/>
          <w:u w:val="single"/>
        </w:rPr>
        <w:t>Wyniki imienne:</w:t>
      </w:r>
    </w:p>
    <w:p w14:paraId="1A31C6A0" w14:textId="77777777" w:rsidR="006469CC" w:rsidRPr="006469CC" w:rsidRDefault="006469CC" w:rsidP="006469CC">
      <w:pPr>
        <w:spacing w:after="160" w:line="259" w:lineRule="auto"/>
        <w:rPr>
          <w:sz w:val="22"/>
          <w:szCs w:val="22"/>
        </w:rPr>
      </w:pPr>
      <w:r w:rsidRPr="006469CC">
        <w:rPr>
          <w:sz w:val="22"/>
          <w:szCs w:val="22"/>
        </w:rPr>
        <w:t xml:space="preserve">Remigiusz Brzęk (ZA), Michał Bulak (ZA), Marcin Dziurman (ZA), Arkadiusz Furmaniak (ZA), Anna Kajda (ZA), Piotr Kuśta (ZA), Przemysław Moczkodan (ZA), Anna Rakoczy (ZA), Alina Swacha (ZA), Józef Ściebura (ZA), Aleksandra Tokarz (ZA), Adam Turczyn (ZA), Marta </w:t>
      </w:r>
      <w:proofErr w:type="spellStart"/>
      <w:r w:rsidRPr="006469CC">
        <w:rPr>
          <w:sz w:val="22"/>
          <w:szCs w:val="22"/>
        </w:rPr>
        <w:t>Tylutka</w:t>
      </w:r>
      <w:proofErr w:type="spellEnd"/>
      <w:r w:rsidRPr="006469CC">
        <w:rPr>
          <w:sz w:val="22"/>
          <w:szCs w:val="22"/>
        </w:rPr>
        <w:t xml:space="preserve"> (ZA), Dorota Wróblewska (ZA), Jan </w:t>
      </w:r>
      <w:proofErr w:type="spellStart"/>
      <w:r w:rsidRPr="006469CC">
        <w:rPr>
          <w:sz w:val="22"/>
          <w:szCs w:val="22"/>
        </w:rPr>
        <w:t>Zatylny</w:t>
      </w:r>
      <w:proofErr w:type="spellEnd"/>
      <w:r w:rsidRPr="006469CC">
        <w:rPr>
          <w:sz w:val="22"/>
          <w:szCs w:val="22"/>
        </w:rPr>
        <w:t xml:space="preserve"> (ZA)</w:t>
      </w:r>
    </w:p>
    <w:p w14:paraId="029D960F" w14:textId="77777777" w:rsidR="006469CC" w:rsidRPr="006469CC" w:rsidRDefault="006469CC" w:rsidP="006469CC">
      <w:pPr>
        <w:spacing w:after="160" w:line="259" w:lineRule="auto"/>
        <w:rPr>
          <w:sz w:val="22"/>
          <w:szCs w:val="22"/>
        </w:rPr>
      </w:pPr>
      <w:r w:rsidRPr="006469CC">
        <w:rPr>
          <w:sz w:val="22"/>
          <w:szCs w:val="22"/>
        </w:rPr>
        <w:t> </w:t>
      </w:r>
    </w:p>
    <w:p w14:paraId="72927E2F" w14:textId="0B068106" w:rsidR="006469CC" w:rsidRPr="006469CC" w:rsidRDefault="006469CC" w:rsidP="006469CC">
      <w:pPr>
        <w:spacing w:after="160" w:line="259" w:lineRule="auto"/>
        <w:rPr>
          <w:sz w:val="22"/>
          <w:szCs w:val="22"/>
        </w:rPr>
      </w:pPr>
      <w:r w:rsidRPr="006469CC">
        <w:rPr>
          <w:b/>
          <w:sz w:val="22"/>
          <w:szCs w:val="22"/>
        </w:rPr>
        <w:t>UCHWAŁA NR 62/24 RADY GMINY ZGORZELEC z dnia 13 listopada 2024 r. w sprawie zatwierdzenia wniosku o wsparcie ze środków Rządowego Funduszu Rozwoju Mieszkalnictwa na sfinansowanie objęcia udziałów w istniejącej Społecznej Inicjatywie Mieszkaniowej z siedzibą w Węglińcu.</w:t>
      </w:r>
      <w:r w:rsidRPr="006469CC">
        <w:rPr>
          <w:sz w:val="22"/>
          <w:szCs w:val="22"/>
        </w:rPr>
        <w:t xml:space="preserve"> - czas głosowania: 13 listopada 2024, godz. 13:15</w:t>
      </w:r>
    </w:p>
    <w:p w14:paraId="78FFCEE1" w14:textId="77777777" w:rsidR="006469CC" w:rsidRPr="006469CC" w:rsidRDefault="006469CC" w:rsidP="006469CC">
      <w:pPr>
        <w:spacing w:line="259" w:lineRule="auto"/>
        <w:rPr>
          <w:sz w:val="22"/>
          <w:szCs w:val="22"/>
        </w:rPr>
      </w:pPr>
      <w:r w:rsidRPr="006469CC">
        <w:rPr>
          <w:sz w:val="22"/>
          <w:szCs w:val="22"/>
          <w:u w:val="single"/>
        </w:rPr>
        <w:t>Wyniki głosowania:</w:t>
      </w:r>
    </w:p>
    <w:p w14:paraId="08B07D9C" w14:textId="77777777" w:rsidR="006469CC" w:rsidRPr="006469CC" w:rsidRDefault="006469CC" w:rsidP="006469CC">
      <w:pPr>
        <w:spacing w:after="160" w:line="259" w:lineRule="auto"/>
        <w:rPr>
          <w:sz w:val="22"/>
          <w:szCs w:val="22"/>
        </w:rPr>
      </w:pPr>
      <w:r w:rsidRPr="006469CC">
        <w:rPr>
          <w:sz w:val="22"/>
          <w:szCs w:val="22"/>
        </w:rPr>
        <w:t>ZA: 15, PRZECIW: 0, WSTRZYMUJĘ SIĘ: 0, BRAK GŁOSU: 0, NIEOBECNI: 0</w:t>
      </w:r>
    </w:p>
    <w:p w14:paraId="75CF847D" w14:textId="77777777" w:rsidR="006469CC" w:rsidRPr="006469CC" w:rsidRDefault="006469CC" w:rsidP="006469CC">
      <w:pPr>
        <w:spacing w:line="259" w:lineRule="auto"/>
        <w:rPr>
          <w:sz w:val="22"/>
          <w:szCs w:val="22"/>
        </w:rPr>
      </w:pPr>
      <w:r w:rsidRPr="006469CC">
        <w:rPr>
          <w:sz w:val="22"/>
          <w:szCs w:val="22"/>
          <w:u w:val="single"/>
        </w:rPr>
        <w:t>Wyniki imienne:</w:t>
      </w:r>
    </w:p>
    <w:p w14:paraId="351A9FCE" w14:textId="77777777" w:rsidR="006469CC" w:rsidRPr="006469CC" w:rsidRDefault="006469CC" w:rsidP="006469CC">
      <w:pPr>
        <w:spacing w:after="160" w:line="259" w:lineRule="auto"/>
        <w:rPr>
          <w:sz w:val="22"/>
          <w:szCs w:val="22"/>
        </w:rPr>
      </w:pPr>
      <w:r w:rsidRPr="006469CC">
        <w:rPr>
          <w:sz w:val="22"/>
          <w:szCs w:val="22"/>
        </w:rPr>
        <w:t xml:space="preserve">Remigiusz Brzęk (ZA), Michał Bulak (ZA), Marcin Dziurman (ZA), Arkadiusz Furmaniak (ZA), Anna Kajda (ZA), Piotr Kuśta (ZA), Przemysław Moczkodan (ZA), Anna Rakoczy (ZA), Alina Swacha (ZA), Józef Ściebura (ZA), Aleksandra Tokarz (ZA), Adam Turczyn (ZA), Marta </w:t>
      </w:r>
      <w:proofErr w:type="spellStart"/>
      <w:r w:rsidRPr="006469CC">
        <w:rPr>
          <w:sz w:val="22"/>
          <w:szCs w:val="22"/>
        </w:rPr>
        <w:t>Tylutka</w:t>
      </w:r>
      <w:proofErr w:type="spellEnd"/>
      <w:r w:rsidRPr="006469CC">
        <w:rPr>
          <w:sz w:val="22"/>
          <w:szCs w:val="22"/>
        </w:rPr>
        <w:t xml:space="preserve"> (ZA), Dorota Wróblewska (ZA), Jan </w:t>
      </w:r>
      <w:proofErr w:type="spellStart"/>
      <w:r w:rsidRPr="006469CC">
        <w:rPr>
          <w:sz w:val="22"/>
          <w:szCs w:val="22"/>
        </w:rPr>
        <w:t>Zatylny</w:t>
      </w:r>
      <w:proofErr w:type="spellEnd"/>
      <w:r w:rsidRPr="006469CC">
        <w:rPr>
          <w:sz w:val="22"/>
          <w:szCs w:val="22"/>
        </w:rPr>
        <w:t xml:space="preserve"> (ZA)</w:t>
      </w:r>
    </w:p>
    <w:p w14:paraId="597166FE" w14:textId="77777777" w:rsidR="006469CC" w:rsidRPr="006469CC" w:rsidRDefault="006469CC" w:rsidP="006469CC">
      <w:pPr>
        <w:spacing w:after="160" w:line="259" w:lineRule="auto"/>
        <w:rPr>
          <w:sz w:val="22"/>
          <w:szCs w:val="22"/>
        </w:rPr>
      </w:pPr>
      <w:r w:rsidRPr="006469CC">
        <w:rPr>
          <w:sz w:val="22"/>
          <w:szCs w:val="22"/>
        </w:rPr>
        <w:t> </w:t>
      </w:r>
    </w:p>
    <w:p w14:paraId="6E891136" w14:textId="13906C18" w:rsidR="006469CC" w:rsidRPr="006469CC" w:rsidRDefault="006469CC" w:rsidP="006469CC">
      <w:pPr>
        <w:spacing w:after="160" w:line="259" w:lineRule="auto"/>
        <w:rPr>
          <w:sz w:val="22"/>
          <w:szCs w:val="22"/>
        </w:rPr>
      </w:pPr>
      <w:r w:rsidRPr="006469CC">
        <w:rPr>
          <w:b/>
          <w:sz w:val="22"/>
          <w:szCs w:val="22"/>
        </w:rPr>
        <w:t>UCHWAŁA NR 63/24 RADY GMINY ZGORZELEC z dnia 13 listopada 2024 r. w sprawie zmiany Uchwały Nr 57/24 Rady Gminy Zgorzelec z dnia 28 października 2024 r. w sprawie pokrycia części kosztów gospodarowania odpadami komunalnymi z dochodów własnych niepochodzących z pobranej opłaty za gospodarowanie odpadami komunalnymi.</w:t>
      </w:r>
      <w:r w:rsidRPr="006469CC">
        <w:rPr>
          <w:sz w:val="22"/>
          <w:szCs w:val="22"/>
        </w:rPr>
        <w:t xml:space="preserve"> - czas głosowania: 13 listopada 2024, godz. 13:11</w:t>
      </w:r>
    </w:p>
    <w:p w14:paraId="1B6636E3" w14:textId="77777777" w:rsidR="006469CC" w:rsidRPr="006469CC" w:rsidRDefault="006469CC" w:rsidP="006469CC">
      <w:pPr>
        <w:spacing w:line="259" w:lineRule="auto"/>
        <w:rPr>
          <w:sz w:val="22"/>
          <w:szCs w:val="22"/>
        </w:rPr>
      </w:pPr>
      <w:r w:rsidRPr="006469CC">
        <w:rPr>
          <w:sz w:val="22"/>
          <w:szCs w:val="22"/>
          <w:u w:val="single"/>
        </w:rPr>
        <w:t>Wyniki głosowania:</w:t>
      </w:r>
    </w:p>
    <w:p w14:paraId="3B545617" w14:textId="77777777" w:rsidR="006469CC" w:rsidRPr="006469CC" w:rsidRDefault="006469CC" w:rsidP="006469CC">
      <w:pPr>
        <w:spacing w:after="160" w:line="259" w:lineRule="auto"/>
        <w:rPr>
          <w:sz w:val="22"/>
          <w:szCs w:val="22"/>
        </w:rPr>
      </w:pPr>
      <w:r w:rsidRPr="006469CC">
        <w:rPr>
          <w:sz w:val="22"/>
          <w:szCs w:val="22"/>
        </w:rPr>
        <w:t>ZA: 15, PRZECIW: 0, WSTRZYMUJĘ SIĘ: 0, BRAK GŁOSU: 0, NIEOBECNI: 0</w:t>
      </w:r>
    </w:p>
    <w:p w14:paraId="2D778FF7" w14:textId="77777777" w:rsidR="006469CC" w:rsidRPr="006469CC" w:rsidRDefault="006469CC" w:rsidP="006469CC">
      <w:pPr>
        <w:spacing w:line="259" w:lineRule="auto"/>
        <w:rPr>
          <w:sz w:val="22"/>
          <w:szCs w:val="22"/>
        </w:rPr>
      </w:pPr>
      <w:r w:rsidRPr="006469CC">
        <w:rPr>
          <w:sz w:val="22"/>
          <w:szCs w:val="22"/>
          <w:u w:val="single"/>
        </w:rPr>
        <w:t>Wyniki imienne:</w:t>
      </w:r>
    </w:p>
    <w:p w14:paraId="5EDAC7E0" w14:textId="77777777" w:rsidR="006469CC" w:rsidRPr="006469CC" w:rsidRDefault="006469CC" w:rsidP="006469CC">
      <w:pPr>
        <w:spacing w:after="160" w:line="259" w:lineRule="auto"/>
        <w:rPr>
          <w:sz w:val="22"/>
          <w:szCs w:val="22"/>
        </w:rPr>
      </w:pPr>
      <w:r w:rsidRPr="006469CC">
        <w:rPr>
          <w:sz w:val="22"/>
          <w:szCs w:val="22"/>
        </w:rPr>
        <w:t xml:space="preserve">Remigiusz Brzęk (ZA), Michał Bulak (ZA), Marcin Dziurman (ZA), Arkadiusz Furmaniak (ZA), Anna Kajda (ZA), Piotr Kuśta (ZA), Przemysław Moczkodan (ZA), Anna Rakoczy (ZA), Alina Swacha (ZA), Józef Ściebura (ZA), Aleksandra Tokarz (ZA), Adam Turczyn (ZA), Marta </w:t>
      </w:r>
      <w:proofErr w:type="spellStart"/>
      <w:r w:rsidRPr="006469CC">
        <w:rPr>
          <w:sz w:val="22"/>
          <w:szCs w:val="22"/>
        </w:rPr>
        <w:t>Tylutka</w:t>
      </w:r>
      <w:proofErr w:type="spellEnd"/>
      <w:r w:rsidRPr="006469CC">
        <w:rPr>
          <w:sz w:val="22"/>
          <w:szCs w:val="22"/>
        </w:rPr>
        <w:t xml:space="preserve"> (ZA), Dorota Wróblewska (ZA), Jan </w:t>
      </w:r>
      <w:proofErr w:type="spellStart"/>
      <w:r w:rsidRPr="006469CC">
        <w:rPr>
          <w:sz w:val="22"/>
          <w:szCs w:val="22"/>
        </w:rPr>
        <w:t>Zatylny</w:t>
      </w:r>
      <w:proofErr w:type="spellEnd"/>
      <w:r w:rsidRPr="006469CC">
        <w:rPr>
          <w:sz w:val="22"/>
          <w:szCs w:val="22"/>
        </w:rPr>
        <w:t xml:space="preserve"> (ZA)</w:t>
      </w:r>
    </w:p>
    <w:p w14:paraId="0A32D1B7" w14:textId="77777777" w:rsidR="006469CC" w:rsidRPr="006469CC" w:rsidRDefault="006469CC" w:rsidP="006469CC">
      <w:pPr>
        <w:spacing w:after="160" w:line="259" w:lineRule="auto"/>
        <w:rPr>
          <w:sz w:val="22"/>
          <w:szCs w:val="22"/>
        </w:rPr>
      </w:pPr>
      <w:r w:rsidRPr="006469CC">
        <w:rPr>
          <w:sz w:val="22"/>
          <w:szCs w:val="22"/>
        </w:rPr>
        <w:t> </w:t>
      </w:r>
    </w:p>
    <w:p w14:paraId="5AA41E30" w14:textId="268F8EF1" w:rsidR="006469CC" w:rsidRPr="006469CC" w:rsidRDefault="006469CC" w:rsidP="006469CC">
      <w:pPr>
        <w:spacing w:after="160" w:line="259" w:lineRule="auto"/>
        <w:rPr>
          <w:sz w:val="22"/>
          <w:szCs w:val="22"/>
        </w:rPr>
      </w:pPr>
      <w:r w:rsidRPr="006469CC">
        <w:rPr>
          <w:b/>
          <w:sz w:val="22"/>
          <w:szCs w:val="22"/>
        </w:rPr>
        <w:lastRenderedPageBreak/>
        <w:t>UCHWAŁA NR 64/24 RADY GMINY ZGORZELEC z dnia 13 listopada 2024 r. w sprawie przystąpienia do opracowania miejscowego planu zagospodarowania przestrzennego dla części obrębów geodezyjnych: Jędrzychowice, Koźmin, Osiek Łużycki, Trójca, Tylice, gmina Zgorzelec</w:t>
      </w:r>
      <w:r w:rsidRPr="006469CC">
        <w:rPr>
          <w:sz w:val="22"/>
          <w:szCs w:val="22"/>
        </w:rPr>
        <w:t xml:space="preserve"> - czas głosowania: 13 listopada 2024, godz. 13:12</w:t>
      </w:r>
    </w:p>
    <w:p w14:paraId="652706EE" w14:textId="77777777" w:rsidR="006469CC" w:rsidRPr="006469CC" w:rsidRDefault="006469CC" w:rsidP="006469CC">
      <w:pPr>
        <w:spacing w:line="259" w:lineRule="auto"/>
        <w:rPr>
          <w:sz w:val="22"/>
          <w:szCs w:val="22"/>
        </w:rPr>
      </w:pPr>
      <w:r w:rsidRPr="006469CC">
        <w:rPr>
          <w:sz w:val="22"/>
          <w:szCs w:val="22"/>
          <w:u w:val="single"/>
        </w:rPr>
        <w:t>Wyniki głosowania:</w:t>
      </w:r>
    </w:p>
    <w:p w14:paraId="2541BD17" w14:textId="77777777" w:rsidR="006469CC" w:rsidRPr="006469CC" w:rsidRDefault="006469CC" w:rsidP="006469CC">
      <w:pPr>
        <w:spacing w:after="160" w:line="259" w:lineRule="auto"/>
        <w:rPr>
          <w:sz w:val="22"/>
          <w:szCs w:val="22"/>
        </w:rPr>
      </w:pPr>
      <w:r w:rsidRPr="006469CC">
        <w:rPr>
          <w:sz w:val="22"/>
          <w:szCs w:val="22"/>
        </w:rPr>
        <w:t>ZA: 15, PRZECIW: 0, WSTRZYMUJĘ SIĘ: 0, BRAK GŁOSU: 0, NIEOBECNI: 0</w:t>
      </w:r>
    </w:p>
    <w:p w14:paraId="65FFF305" w14:textId="77777777" w:rsidR="006469CC" w:rsidRPr="006469CC" w:rsidRDefault="006469CC" w:rsidP="006469CC">
      <w:pPr>
        <w:spacing w:line="259" w:lineRule="auto"/>
        <w:rPr>
          <w:sz w:val="22"/>
          <w:szCs w:val="22"/>
        </w:rPr>
      </w:pPr>
      <w:r w:rsidRPr="006469CC">
        <w:rPr>
          <w:sz w:val="22"/>
          <w:szCs w:val="22"/>
          <w:u w:val="single"/>
        </w:rPr>
        <w:t>Wyniki imienne:</w:t>
      </w:r>
    </w:p>
    <w:p w14:paraId="271AF497" w14:textId="77777777" w:rsidR="006469CC" w:rsidRPr="006469CC" w:rsidRDefault="006469CC" w:rsidP="006469CC">
      <w:pPr>
        <w:spacing w:after="160" w:line="259" w:lineRule="auto"/>
        <w:rPr>
          <w:sz w:val="22"/>
          <w:szCs w:val="22"/>
        </w:rPr>
      </w:pPr>
      <w:r w:rsidRPr="006469CC">
        <w:rPr>
          <w:sz w:val="22"/>
          <w:szCs w:val="22"/>
        </w:rPr>
        <w:t xml:space="preserve">Remigiusz Brzęk (ZA), Michał Bulak (ZA), Marcin Dziurman (ZA), Arkadiusz Furmaniak (ZA), Anna Kajda (ZA), Piotr Kuśta (ZA), Przemysław Moczkodan (ZA), Anna Rakoczy (ZA), Alina Swacha (ZA), Józef Ściebura (ZA), Aleksandra Tokarz (ZA), Adam Turczyn (ZA), Marta </w:t>
      </w:r>
      <w:proofErr w:type="spellStart"/>
      <w:r w:rsidRPr="006469CC">
        <w:rPr>
          <w:sz w:val="22"/>
          <w:szCs w:val="22"/>
        </w:rPr>
        <w:t>Tylutka</w:t>
      </w:r>
      <w:proofErr w:type="spellEnd"/>
      <w:r w:rsidRPr="006469CC">
        <w:rPr>
          <w:sz w:val="22"/>
          <w:szCs w:val="22"/>
        </w:rPr>
        <w:t xml:space="preserve"> (ZA), Dorota Wróblewska (ZA), Jan </w:t>
      </w:r>
      <w:proofErr w:type="spellStart"/>
      <w:r w:rsidRPr="006469CC">
        <w:rPr>
          <w:sz w:val="22"/>
          <w:szCs w:val="22"/>
        </w:rPr>
        <w:t>Zatylny</w:t>
      </w:r>
      <w:proofErr w:type="spellEnd"/>
      <w:r w:rsidRPr="006469CC">
        <w:rPr>
          <w:sz w:val="22"/>
          <w:szCs w:val="22"/>
        </w:rPr>
        <w:t xml:space="preserve"> (ZA)</w:t>
      </w:r>
    </w:p>
    <w:p w14:paraId="305155D7" w14:textId="374D864B" w:rsidR="006604CE" w:rsidRPr="001C7A03" w:rsidRDefault="001C7A03" w:rsidP="006604CE">
      <w:pPr>
        <w:spacing w:after="160" w:line="259" w:lineRule="auto"/>
        <w:rPr>
          <w:rFonts w:ascii="Tahoma" w:hAnsi="Tahoma" w:cs="Tahoma"/>
          <w:sz w:val="18"/>
          <w:szCs w:val="18"/>
        </w:rPr>
      </w:pPr>
      <w:r>
        <w:rPr>
          <w:rFonts w:ascii="Tahoma" w:hAnsi="Tahoma" w:cs="Tahoma"/>
          <w:b/>
          <w:bCs/>
          <w:i/>
          <w:iCs/>
          <w:sz w:val="18"/>
          <w:szCs w:val="18"/>
        </w:rPr>
        <w:t>4</w:t>
      </w:r>
      <w:r w:rsidR="006604CE" w:rsidRPr="006604CE">
        <w:rPr>
          <w:rFonts w:ascii="Tahoma" w:hAnsi="Tahoma" w:cs="Tahoma"/>
          <w:b/>
          <w:bCs/>
          <w:i/>
          <w:iCs/>
          <w:sz w:val="18"/>
          <w:szCs w:val="18"/>
        </w:rPr>
        <w:t xml:space="preserve">. </w:t>
      </w:r>
      <w:r w:rsidRPr="006604CE">
        <w:rPr>
          <w:rFonts w:ascii="Tahoma" w:hAnsi="Tahoma" w:cs="Tahoma"/>
          <w:b/>
          <w:bCs/>
          <w:i/>
          <w:iCs/>
          <w:sz w:val="18"/>
          <w:szCs w:val="18"/>
        </w:rPr>
        <w:t>Zamknięcie sesji.</w:t>
      </w:r>
    </w:p>
    <w:p w14:paraId="721E52E3" w14:textId="7F1D34AB" w:rsidR="006604CE" w:rsidRPr="00573636" w:rsidRDefault="006604CE" w:rsidP="006604CE">
      <w:pPr>
        <w:shd w:val="clear" w:color="auto" w:fill="FFFFFF"/>
        <w:spacing w:line="360" w:lineRule="auto"/>
      </w:pPr>
      <w:r w:rsidRPr="007B6E21">
        <w:rPr>
          <w:rFonts w:eastAsia="Times New Roman"/>
        </w:rPr>
        <w:t>Po wyczerpaniu porządku posiedzenia</w:t>
      </w:r>
      <w:r>
        <w:rPr>
          <w:rFonts w:eastAsia="Times New Roman"/>
        </w:rPr>
        <w:t xml:space="preserve"> Pani Przewodnicząca</w:t>
      </w:r>
      <w:r w:rsidRPr="007B6E21">
        <w:rPr>
          <w:rFonts w:eastAsia="Times New Roman"/>
        </w:rPr>
        <w:t xml:space="preserve"> Rady Gminy Zgorzelec, </w:t>
      </w:r>
      <w:r>
        <w:rPr>
          <w:rFonts w:eastAsia="Times New Roman"/>
        </w:rPr>
        <w:t xml:space="preserve">Anna Rakoczy </w:t>
      </w:r>
      <w:r w:rsidRPr="007B6E21">
        <w:rPr>
          <w:rFonts w:eastAsia="Times New Roman"/>
        </w:rPr>
        <w:t xml:space="preserve"> zamkn</w:t>
      </w:r>
      <w:r>
        <w:rPr>
          <w:rFonts w:eastAsia="Times New Roman"/>
        </w:rPr>
        <w:t>ęła</w:t>
      </w:r>
      <w:r w:rsidRPr="007B6E21">
        <w:rPr>
          <w:rFonts w:eastAsia="Times New Roman"/>
        </w:rPr>
        <w:t xml:space="preserve"> obra</w:t>
      </w:r>
      <w:r>
        <w:rPr>
          <w:rFonts w:eastAsia="Times New Roman"/>
        </w:rPr>
        <w:t xml:space="preserve">dy </w:t>
      </w:r>
      <w:r w:rsidR="006469CC">
        <w:rPr>
          <w:rFonts w:eastAsia="Times New Roman"/>
        </w:rPr>
        <w:t>X</w:t>
      </w:r>
      <w:r>
        <w:rPr>
          <w:rFonts w:eastAsia="Times New Roman"/>
        </w:rPr>
        <w:t>I</w:t>
      </w:r>
      <w:r w:rsidRPr="007B6E21">
        <w:rPr>
          <w:rFonts w:eastAsia="Times New Roman"/>
        </w:rPr>
        <w:t xml:space="preserve"> sesji Rady Gminy Zgorzelec.</w:t>
      </w:r>
      <w:r>
        <w:rPr>
          <w:rFonts w:eastAsia="Times New Roman"/>
        </w:rPr>
        <w:t xml:space="preserve"> </w:t>
      </w:r>
    </w:p>
    <w:p w14:paraId="105EBE56" w14:textId="77777777" w:rsidR="006604CE" w:rsidRPr="00F50692" w:rsidRDefault="006604CE" w:rsidP="006604CE">
      <w:pPr>
        <w:spacing w:after="3"/>
        <w:ind w:hanging="10"/>
        <w:jc w:val="both"/>
        <w:rPr>
          <w:sz w:val="16"/>
          <w:szCs w:val="16"/>
        </w:rPr>
      </w:pPr>
    </w:p>
    <w:p w14:paraId="1DB8A410" w14:textId="01DE3A0C" w:rsidR="006604CE" w:rsidRDefault="006604CE" w:rsidP="006604CE">
      <w:pPr>
        <w:spacing w:after="244"/>
        <w:ind w:left="25" w:hanging="10"/>
        <w:jc w:val="both"/>
        <w:rPr>
          <w:rFonts w:eastAsia="Times New Roman"/>
          <w:i/>
          <w:sz w:val="20"/>
        </w:rPr>
      </w:pPr>
      <w:r w:rsidRPr="007B6E21">
        <w:rPr>
          <w:rFonts w:eastAsia="Times New Roman"/>
          <w:i/>
          <w:sz w:val="20"/>
        </w:rPr>
        <w:t xml:space="preserve">Sesję zakończono o godzinie </w:t>
      </w:r>
      <w:r>
        <w:rPr>
          <w:rFonts w:eastAsia="Times New Roman"/>
          <w:i/>
          <w:sz w:val="20"/>
        </w:rPr>
        <w:t>1</w:t>
      </w:r>
      <w:r w:rsidR="006469CC">
        <w:rPr>
          <w:rFonts w:eastAsia="Times New Roman"/>
          <w:i/>
          <w:sz w:val="20"/>
        </w:rPr>
        <w:t>3</w:t>
      </w:r>
      <w:r>
        <w:rPr>
          <w:rFonts w:eastAsia="Times New Roman"/>
          <w:i/>
          <w:sz w:val="20"/>
        </w:rPr>
        <w:t>:1</w:t>
      </w:r>
      <w:r w:rsidR="006469CC">
        <w:rPr>
          <w:rFonts w:eastAsia="Times New Roman"/>
          <w:i/>
          <w:sz w:val="20"/>
        </w:rPr>
        <w:t>5</w:t>
      </w:r>
    </w:p>
    <w:p w14:paraId="527202F7" w14:textId="1182410F" w:rsidR="006604CE" w:rsidRDefault="006604CE" w:rsidP="006604CE">
      <w:pPr>
        <w:spacing w:after="244"/>
        <w:ind w:left="25" w:hanging="10"/>
        <w:jc w:val="both"/>
        <w:rPr>
          <w:rFonts w:eastAsia="Times New Roman"/>
          <w:i/>
          <w:sz w:val="20"/>
        </w:rPr>
      </w:pPr>
      <w:r>
        <w:rPr>
          <w:rFonts w:eastAsia="Times New Roman"/>
          <w:i/>
          <w:sz w:val="20"/>
        </w:rPr>
        <w:t>Szczegóły sesji:</w:t>
      </w:r>
      <w:r w:rsidR="006469CC">
        <w:rPr>
          <w:rFonts w:eastAsia="Times New Roman"/>
          <w:i/>
          <w:sz w:val="20"/>
        </w:rPr>
        <w:t xml:space="preserve">  </w:t>
      </w:r>
      <w:r w:rsidR="006469CC" w:rsidRPr="006469CC">
        <w:rPr>
          <w:rFonts w:eastAsia="Times New Roman"/>
          <w:i/>
          <w:sz w:val="20"/>
        </w:rPr>
        <w:t>https://gminazgorzelec.esesja.pl/posiedzenie/7b80f4de-6921-4</w:t>
      </w:r>
    </w:p>
    <w:p w14:paraId="2EB46909" w14:textId="77777777" w:rsidR="001C7A03" w:rsidRDefault="001C7A03" w:rsidP="006604CE">
      <w:pPr>
        <w:spacing w:after="244"/>
        <w:ind w:left="25" w:hanging="10"/>
        <w:jc w:val="both"/>
        <w:rPr>
          <w:rFonts w:eastAsia="Times New Roman"/>
          <w:i/>
          <w:sz w:val="20"/>
        </w:rPr>
      </w:pPr>
    </w:p>
    <w:p w14:paraId="180A6C05" w14:textId="77777777" w:rsidR="00375B7B" w:rsidRDefault="00375B7B" w:rsidP="006604CE">
      <w:pPr>
        <w:spacing w:after="244"/>
        <w:ind w:left="25" w:hanging="10"/>
        <w:jc w:val="both"/>
      </w:pPr>
    </w:p>
    <w:p w14:paraId="0BCA7CB1" w14:textId="77777777" w:rsidR="006604CE" w:rsidRPr="006604CE" w:rsidRDefault="006604CE" w:rsidP="006604CE">
      <w:pPr>
        <w:spacing w:after="160" w:line="259" w:lineRule="auto"/>
        <w:rPr>
          <w:rFonts w:ascii="Tahoma" w:hAnsi="Tahoma" w:cs="Tahoma"/>
          <w:sz w:val="18"/>
          <w:szCs w:val="18"/>
        </w:rPr>
      </w:pPr>
    </w:p>
    <w:p w14:paraId="7E71E303" w14:textId="77777777" w:rsidR="006604CE" w:rsidRPr="006604CE" w:rsidRDefault="006604CE" w:rsidP="006604CE">
      <w:pPr>
        <w:spacing w:after="160" w:line="259" w:lineRule="auto"/>
        <w:jc w:val="center"/>
        <w:rPr>
          <w:rFonts w:ascii="Tahoma" w:hAnsi="Tahoma" w:cs="Tahoma"/>
          <w:sz w:val="18"/>
          <w:szCs w:val="18"/>
        </w:rPr>
      </w:pPr>
      <w:r w:rsidRPr="006604CE">
        <w:rPr>
          <w:rFonts w:ascii="Tahoma" w:hAnsi="Tahoma" w:cs="Tahoma"/>
          <w:sz w:val="18"/>
          <w:szCs w:val="18"/>
        </w:rPr>
        <w:t>Przewodniczący</w:t>
      </w:r>
    </w:p>
    <w:p w14:paraId="721EDD8D" w14:textId="77777777" w:rsidR="006604CE" w:rsidRPr="006604CE" w:rsidRDefault="006604CE" w:rsidP="006604CE">
      <w:pPr>
        <w:spacing w:after="160" w:line="259" w:lineRule="auto"/>
        <w:jc w:val="center"/>
        <w:rPr>
          <w:rFonts w:ascii="Tahoma" w:hAnsi="Tahoma" w:cs="Tahoma"/>
          <w:sz w:val="18"/>
          <w:szCs w:val="18"/>
        </w:rPr>
      </w:pPr>
      <w:r w:rsidRPr="006604CE">
        <w:rPr>
          <w:rFonts w:ascii="Tahoma" w:hAnsi="Tahoma" w:cs="Tahoma"/>
          <w:sz w:val="18"/>
          <w:szCs w:val="18"/>
        </w:rPr>
        <w:t>Rada Gminy Zgorzelec</w:t>
      </w:r>
    </w:p>
    <w:p w14:paraId="252666FB" w14:textId="4162DF30" w:rsidR="006604CE" w:rsidRPr="006604CE" w:rsidRDefault="006604CE" w:rsidP="006604CE">
      <w:pPr>
        <w:spacing w:after="160" w:line="259" w:lineRule="auto"/>
        <w:rPr>
          <w:rFonts w:ascii="Tahoma" w:hAnsi="Tahoma" w:cs="Tahoma"/>
          <w:sz w:val="18"/>
          <w:szCs w:val="18"/>
        </w:rPr>
      </w:pPr>
      <w:r w:rsidRPr="006604CE">
        <w:rPr>
          <w:rFonts w:ascii="Tahoma" w:hAnsi="Tahoma" w:cs="Tahoma"/>
          <w:sz w:val="18"/>
          <w:szCs w:val="18"/>
        </w:rPr>
        <w:t>Przygotował</w:t>
      </w:r>
      <w:r>
        <w:rPr>
          <w:rFonts w:ascii="Tahoma" w:hAnsi="Tahoma" w:cs="Tahoma"/>
          <w:sz w:val="18"/>
          <w:szCs w:val="18"/>
        </w:rPr>
        <w:t>a</w:t>
      </w:r>
      <w:r w:rsidRPr="006604CE">
        <w:rPr>
          <w:rFonts w:ascii="Tahoma" w:hAnsi="Tahoma" w:cs="Tahoma"/>
          <w:sz w:val="18"/>
          <w:szCs w:val="18"/>
        </w:rPr>
        <w:t xml:space="preserve">: </w:t>
      </w:r>
      <w:r w:rsidR="001C7A03">
        <w:rPr>
          <w:rFonts w:ascii="Tahoma" w:hAnsi="Tahoma" w:cs="Tahoma"/>
          <w:sz w:val="18"/>
          <w:szCs w:val="18"/>
        </w:rPr>
        <w:t>Wioletta Stępień</w:t>
      </w:r>
    </w:p>
    <w:sectPr w:rsidR="006604CE" w:rsidRPr="006604CE" w:rsidSect="00F13803">
      <w:pgSz w:w="11906" w:h="16838"/>
      <w:pgMar w:top="851" w:right="849"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86E80"/>
    <w:multiLevelType w:val="hybridMultilevel"/>
    <w:tmpl w:val="079413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3329F7"/>
    <w:multiLevelType w:val="multilevel"/>
    <w:tmpl w:val="29C2755E"/>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8C1501A"/>
    <w:multiLevelType w:val="hybridMultilevel"/>
    <w:tmpl w:val="D1C88A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5657012C"/>
    <w:multiLevelType w:val="multilevel"/>
    <w:tmpl w:val="3EEA0BE8"/>
    <w:name w:val="decimal"/>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6BD475BB"/>
    <w:multiLevelType w:val="singleLevel"/>
    <w:tmpl w:val="969C7892"/>
    <w:name w:val="disc"/>
    <w:lvl w:ilvl="0">
      <w:numFmt w:val="bullet"/>
      <w:lvlText w:val="•"/>
      <w:lvlJc w:val="left"/>
      <w:pPr>
        <w:ind w:left="420" w:hanging="360"/>
      </w:pPr>
    </w:lvl>
  </w:abstractNum>
  <w:abstractNum w:abstractNumId="5" w15:restartNumberingAfterBreak="0">
    <w:nsid w:val="71EB1A84"/>
    <w:multiLevelType w:val="singleLevel"/>
    <w:tmpl w:val="CC7082D2"/>
    <w:lvl w:ilvl="0">
      <w:numFmt w:val="bullet"/>
      <w:lvlText w:val="•"/>
      <w:lvlJc w:val="left"/>
      <w:pPr>
        <w:ind w:left="420" w:hanging="360"/>
      </w:pPr>
    </w:lvl>
  </w:abstractNum>
  <w:abstractNum w:abstractNumId="6" w15:restartNumberingAfterBreak="0">
    <w:nsid w:val="74E30B19"/>
    <w:multiLevelType w:val="hybridMultilevel"/>
    <w:tmpl w:val="ED0692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FE006A0"/>
    <w:multiLevelType w:val="hybridMultilevel"/>
    <w:tmpl w:val="EC0882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533784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287783">
    <w:abstractNumId w:val="6"/>
  </w:num>
  <w:num w:numId="3" w16cid:durableId="1403210628">
    <w:abstractNumId w:val="0"/>
  </w:num>
  <w:num w:numId="4" w16cid:durableId="69156542">
    <w:abstractNumId w:val="7"/>
  </w:num>
  <w:num w:numId="5" w16cid:durableId="2091543022">
    <w:abstractNumId w:val="3"/>
    <w:lvlOverride w:ilvl="0">
      <w:startOverride w:val="1"/>
    </w:lvlOverride>
  </w:num>
  <w:num w:numId="6" w16cid:durableId="909920218">
    <w:abstractNumId w:val="1"/>
    <w:lvlOverride w:ilvl="0">
      <w:startOverride w:val="1"/>
    </w:lvlOverride>
  </w:num>
  <w:num w:numId="7" w16cid:durableId="164059264">
    <w:abstractNumId w:val="1"/>
    <w:lvlOverride w:ilvl="0">
      <w:startOverride w:val="1"/>
    </w:lvlOverride>
  </w:num>
  <w:num w:numId="8" w16cid:durableId="228200396">
    <w:abstractNumId w:val="4"/>
    <w:lvlOverride w:ilvl="0">
      <w:startOverride w:val="1"/>
    </w:lvlOverride>
  </w:num>
  <w:num w:numId="9" w16cid:durableId="880702785">
    <w:abstractNumId w:val="4"/>
    <w:lvlOverride w:ilvl="0">
      <w:startOverride w:val="1"/>
    </w:lvlOverride>
  </w:num>
  <w:num w:numId="10" w16cid:durableId="1002273218">
    <w:abstractNumId w:val="4"/>
    <w:lvlOverride w:ilvl="0">
      <w:startOverride w:val="1"/>
    </w:lvlOverride>
  </w:num>
  <w:num w:numId="11" w16cid:durableId="1972200188">
    <w:abstractNumId w:val="4"/>
    <w:lvlOverride w:ilvl="0">
      <w:startOverride w:val="1"/>
    </w:lvlOverride>
  </w:num>
  <w:num w:numId="12" w16cid:durableId="975378884">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67F"/>
    <w:rsid w:val="0003324A"/>
    <w:rsid w:val="0003667F"/>
    <w:rsid w:val="00042132"/>
    <w:rsid w:val="000540AF"/>
    <w:rsid w:val="001010DB"/>
    <w:rsid w:val="00132119"/>
    <w:rsid w:val="00177790"/>
    <w:rsid w:val="00193E15"/>
    <w:rsid w:val="001A593A"/>
    <w:rsid w:val="001C7A03"/>
    <w:rsid w:val="001E05BB"/>
    <w:rsid w:val="0023475A"/>
    <w:rsid w:val="0024289B"/>
    <w:rsid w:val="00253F59"/>
    <w:rsid w:val="00271459"/>
    <w:rsid w:val="002778EF"/>
    <w:rsid w:val="002E7F23"/>
    <w:rsid w:val="00306047"/>
    <w:rsid w:val="003619CE"/>
    <w:rsid w:val="00375B7B"/>
    <w:rsid w:val="003B3014"/>
    <w:rsid w:val="003B3F96"/>
    <w:rsid w:val="00403134"/>
    <w:rsid w:val="00421B11"/>
    <w:rsid w:val="004405E0"/>
    <w:rsid w:val="004835E3"/>
    <w:rsid w:val="004A5D44"/>
    <w:rsid w:val="004B3B19"/>
    <w:rsid w:val="0050294A"/>
    <w:rsid w:val="00565055"/>
    <w:rsid w:val="00573636"/>
    <w:rsid w:val="005D10E9"/>
    <w:rsid w:val="005D4172"/>
    <w:rsid w:val="00623424"/>
    <w:rsid w:val="006469CC"/>
    <w:rsid w:val="0064741A"/>
    <w:rsid w:val="006604CE"/>
    <w:rsid w:val="00675232"/>
    <w:rsid w:val="00720F0A"/>
    <w:rsid w:val="0073509F"/>
    <w:rsid w:val="0073697C"/>
    <w:rsid w:val="007D465C"/>
    <w:rsid w:val="00806D08"/>
    <w:rsid w:val="008557D8"/>
    <w:rsid w:val="0086316C"/>
    <w:rsid w:val="00884576"/>
    <w:rsid w:val="008C7951"/>
    <w:rsid w:val="008E0ECF"/>
    <w:rsid w:val="00927058"/>
    <w:rsid w:val="00950DAD"/>
    <w:rsid w:val="0099324A"/>
    <w:rsid w:val="009A2780"/>
    <w:rsid w:val="009B63C9"/>
    <w:rsid w:val="00AD6F90"/>
    <w:rsid w:val="00B02FAF"/>
    <w:rsid w:val="00B1248F"/>
    <w:rsid w:val="00B34BCD"/>
    <w:rsid w:val="00BB3FBC"/>
    <w:rsid w:val="00BC01CA"/>
    <w:rsid w:val="00C16AD1"/>
    <w:rsid w:val="00C467F3"/>
    <w:rsid w:val="00C65EAC"/>
    <w:rsid w:val="00D27122"/>
    <w:rsid w:val="00D47F1B"/>
    <w:rsid w:val="00D82BB0"/>
    <w:rsid w:val="00DB76AE"/>
    <w:rsid w:val="00DD7318"/>
    <w:rsid w:val="00DF7148"/>
    <w:rsid w:val="00E0272E"/>
    <w:rsid w:val="00E65991"/>
    <w:rsid w:val="00E835E0"/>
    <w:rsid w:val="00EF6934"/>
    <w:rsid w:val="00F13803"/>
    <w:rsid w:val="00F96E46"/>
    <w:rsid w:val="00FA60C1"/>
    <w:rsid w:val="00FE37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ECF25"/>
  <w15:chartTrackingRefBased/>
  <w15:docId w15:val="{C9B2B6DF-E448-4AE7-B94C-16D1B896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6AD1"/>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C16AD1"/>
    <w:pPr>
      <w:spacing w:before="100" w:beforeAutospacing="1" w:after="100" w:afterAutospacing="1"/>
    </w:pPr>
  </w:style>
  <w:style w:type="character" w:styleId="Pogrubienie">
    <w:name w:val="Strong"/>
    <w:basedOn w:val="Domylnaczcionkaakapitu"/>
    <w:uiPriority w:val="22"/>
    <w:qFormat/>
    <w:rsid w:val="00C16AD1"/>
    <w:rPr>
      <w:b/>
      <w:bCs/>
    </w:rPr>
  </w:style>
  <w:style w:type="paragraph" w:styleId="Akapitzlist">
    <w:name w:val="List Paragraph"/>
    <w:basedOn w:val="Normalny"/>
    <w:uiPriority w:val="34"/>
    <w:qFormat/>
    <w:rsid w:val="00C16AD1"/>
    <w:pPr>
      <w:ind w:left="720"/>
      <w:contextualSpacing/>
    </w:pPr>
  </w:style>
  <w:style w:type="character" w:customStyle="1" w:styleId="alb-s">
    <w:name w:val="a_lb-s"/>
    <w:basedOn w:val="Domylnaczcionkaakapitu"/>
    <w:rsid w:val="00573636"/>
  </w:style>
  <w:style w:type="character" w:styleId="Hipercze">
    <w:name w:val="Hyperlink"/>
    <w:basedOn w:val="Domylnaczcionkaakapitu"/>
    <w:uiPriority w:val="99"/>
    <w:unhideWhenUsed/>
    <w:rsid w:val="008C7951"/>
    <w:rPr>
      <w:color w:val="0000FF"/>
      <w:u w:val="single"/>
    </w:rPr>
  </w:style>
  <w:style w:type="paragraph" w:customStyle="1" w:styleId="Default">
    <w:name w:val="Default"/>
    <w:rsid w:val="003B3F96"/>
    <w:pPr>
      <w:autoSpaceDE w:val="0"/>
      <w:autoSpaceDN w:val="0"/>
      <w:adjustRightInd w:val="0"/>
      <w:spacing w:after="0" w:line="240" w:lineRule="auto"/>
    </w:pPr>
    <w:rPr>
      <w:rFonts w:ascii="Tahoma" w:hAnsi="Tahoma" w:cs="Tahoma"/>
      <w:color w:val="000000"/>
      <w:sz w:val="24"/>
      <w:szCs w:val="24"/>
    </w:rPr>
  </w:style>
  <w:style w:type="character" w:styleId="Nierozpoznanawzmianka">
    <w:name w:val="Unresolved Mention"/>
    <w:basedOn w:val="Domylnaczcionkaakapitu"/>
    <w:uiPriority w:val="99"/>
    <w:semiHidden/>
    <w:unhideWhenUsed/>
    <w:rsid w:val="00421B11"/>
    <w:rPr>
      <w:color w:val="605E5C"/>
      <w:shd w:val="clear" w:color="auto" w:fill="E1DFDD"/>
    </w:rPr>
  </w:style>
  <w:style w:type="numbering" w:customStyle="1" w:styleId="Bezlisty1">
    <w:name w:val="Bez listy1"/>
    <w:next w:val="Bezlisty"/>
    <w:uiPriority w:val="99"/>
    <w:semiHidden/>
    <w:unhideWhenUsed/>
    <w:rsid w:val="00660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727613">
      <w:bodyDiv w:val="1"/>
      <w:marLeft w:val="0"/>
      <w:marRight w:val="0"/>
      <w:marTop w:val="0"/>
      <w:marBottom w:val="0"/>
      <w:divBdr>
        <w:top w:val="none" w:sz="0" w:space="0" w:color="auto"/>
        <w:left w:val="none" w:sz="0" w:space="0" w:color="auto"/>
        <w:bottom w:val="none" w:sz="0" w:space="0" w:color="auto"/>
        <w:right w:val="none" w:sz="0" w:space="0" w:color="auto"/>
      </w:divBdr>
    </w:div>
    <w:div w:id="122691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api.esesja.pl/images/rady/734/65.png?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7A054-5F06-41BB-805F-D787C827A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4253</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dell1</dc:creator>
  <cp:keywords/>
  <dc:description/>
  <cp:lastModifiedBy>dell12@gmina.zgorzelec.pl</cp:lastModifiedBy>
  <cp:revision>2</cp:revision>
  <cp:lastPrinted>2024-11-15T08:14:00Z</cp:lastPrinted>
  <dcterms:created xsi:type="dcterms:W3CDTF">2024-11-15T08:14:00Z</dcterms:created>
  <dcterms:modified xsi:type="dcterms:W3CDTF">2024-11-15T08:14:00Z</dcterms:modified>
</cp:coreProperties>
</file>