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CD0C" w14:textId="6F899CF4" w:rsidR="00202615" w:rsidRPr="00822CC7" w:rsidRDefault="00202615" w:rsidP="00202615">
      <w:pPr>
        <w:tabs>
          <w:tab w:val="left" w:pos="6173"/>
        </w:tabs>
        <w:spacing w:line="276" w:lineRule="auto"/>
        <w:jc w:val="right"/>
        <w:rPr>
          <w:sz w:val="28"/>
          <w:szCs w:val="28"/>
        </w:rPr>
      </w:pPr>
      <w:r w:rsidRPr="00822CC7">
        <w:rPr>
          <w:sz w:val="28"/>
          <w:szCs w:val="28"/>
        </w:rPr>
        <w:t>Zgorzelec</w:t>
      </w:r>
      <w:r w:rsidR="004A22A0">
        <w:rPr>
          <w:sz w:val="28"/>
          <w:szCs w:val="28"/>
        </w:rPr>
        <w:t xml:space="preserve">, </w:t>
      </w:r>
      <w:r w:rsidR="00CB53C2" w:rsidRPr="00822CC7">
        <w:rPr>
          <w:sz w:val="28"/>
          <w:szCs w:val="28"/>
        </w:rPr>
        <w:t>1</w:t>
      </w:r>
      <w:r w:rsidR="002F6D29">
        <w:rPr>
          <w:sz w:val="28"/>
          <w:szCs w:val="28"/>
        </w:rPr>
        <w:t>2</w:t>
      </w:r>
      <w:r w:rsidRPr="00822CC7">
        <w:rPr>
          <w:sz w:val="28"/>
          <w:szCs w:val="28"/>
        </w:rPr>
        <w:t>.0</w:t>
      </w:r>
      <w:r w:rsidR="00CB53C2" w:rsidRPr="00822CC7">
        <w:rPr>
          <w:sz w:val="28"/>
          <w:szCs w:val="28"/>
        </w:rPr>
        <w:t>2</w:t>
      </w:r>
      <w:r w:rsidRPr="00822CC7">
        <w:rPr>
          <w:sz w:val="28"/>
          <w:szCs w:val="28"/>
        </w:rPr>
        <w:t>.20</w:t>
      </w:r>
      <w:r w:rsidR="00A2676E" w:rsidRPr="00822CC7">
        <w:rPr>
          <w:sz w:val="28"/>
          <w:szCs w:val="28"/>
        </w:rPr>
        <w:t>2</w:t>
      </w:r>
      <w:r w:rsidR="002F6D29">
        <w:rPr>
          <w:sz w:val="28"/>
          <w:szCs w:val="28"/>
        </w:rPr>
        <w:t>6</w:t>
      </w:r>
      <w:r w:rsidRPr="00822CC7">
        <w:rPr>
          <w:sz w:val="28"/>
          <w:szCs w:val="28"/>
        </w:rPr>
        <w:t xml:space="preserve"> r.</w:t>
      </w:r>
    </w:p>
    <w:p w14:paraId="56B7E426" w14:textId="77777777" w:rsidR="009568FE" w:rsidRPr="00822CC7" w:rsidRDefault="009568FE" w:rsidP="00202615">
      <w:pPr>
        <w:tabs>
          <w:tab w:val="left" w:pos="6173"/>
        </w:tabs>
        <w:spacing w:line="276" w:lineRule="auto"/>
        <w:jc w:val="right"/>
        <w:rPr>
          <w:sz w:val="28"/>
          <w:szCs w:val="28"/>
        </w:rPr>
      </w:pPr>
    </w:p>
    <w:p w14:paraId="2818BE6E" w14:textId="6AFE4B51" w:rsidR="00202615" w:rsidRPr="00822CC7" w:rsidRDefault="00202615" w:rsidP="00202615">
      <w:pPr>
        <w:tabs>
          <w:tab w:val="left" w:pos="6173"/>
        </w:tabs>
        <w:spacing w:line="276" w:lineRule="auto"/>
        <w:jc w:val="center"/>
        <w:rPr>
          <w:b/>
          <w:sz w:val="28"/>
          <w:szCs w:val="28"/>
        </w:rPr>
      </w:pPr>
      <w:r w:rsidRPr="00822CC7">
        <w:rPr>
          <w:b/>
          <w:sz w:val="28"/>
          <w:szCs w:val="28"/>
        </w:rPr>
        <w:t xml:space="preserve">Informacja z realizacji Gminnego Programu Profilaktyki i Rozwiązywania Problemów Alkoholowych oraz Przeciwdziałania </w:t>
      </w:r>
      <w:r w:rsidR="004A22A0" w:rsidRPr="00822CC7">
        <w:rPr>
          <w:b/>
          <w:sz w:val="28"/>
          <w:szCs w:val="28"/>
        </w:rPr>
        <w:t>Narkomanii za</w:t>
      </w:r>
      <w:r w:rsidRPr="00822CC7">
        <w:rPr>
          <w:b/>
          <w:sz w:val="28"/>
          <w:szCs w:val="28"/>
        </w:rPr>
        <w:t xml:space="preserve"> 20</w:t>
      </w:r>
      <w:r w:rsidR="00D74FB0" w:rsidRPr="00822CC7">
        <w:rPr>
          <w:b/>
          <w:sz w:val="28"/>
          <w:szCs w:val="28"/>
        </w:rPr>
        <w:t>2</w:t>
      </w:r>
      <w:r w:rsidR="002F6D29">
        <w:rPr>
          <w:b/>
          <w:sz w:val="28"/>
          <w:szCs w:val="28"/>
        </w:rPr>
        <w:t>5</w:t>
      </w:r>
      <w:r w:rsidRPr="00822CC7">
        <w:rPr>
          <w:b/>
          <w:sz w:val="28"/>
          <w:szCs w:val="28"/>
        </w:rPr>
        <w:t xml:space="preserve"> rok</w:t>
      </w:r>
    </w:p>
    <w:p w14:paraId="584E5248" w14:textId="77777777" w:rsidR="00202615" w:rsidRPr="00822CC7" w:rsidRDefault="00202615" w:rsidP="00202615">
      <w:pPr>
        <w:spacing w:line="276" w:lineRule="auto"/>
        <w:jc w:val="center"/>
        <w:rPr>
          <w:b/>
          <w:sz w:val="28"/>
          <w:szCs w:val="28"/>
        </w:rPr>
      </w:pPr>
    </w:p>
    <w:p w14:paraId="6A8864DA" w14:textId="54C7DC59" w:rsidR="00202615" w:rsidRPr="00822CC7" w:rsidRDefault="00202615" w:rsidP="00202615">
      <w:pPr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Profilaktyka i rozwiązywanie problemów alkoholowych i przeciwdziałanie narkomanii jest zadaniem własnym gminy. Realizacja następuje poprzez odpowiednie kształtowanie lokalnej polityki społecznej za pomocą zadań ujętych w dwóch odrębnych aktach prawnych tj. art. 4</w:t>
      </w:r>
      <w:r w:rsidRPr="00822CC7">
        <w:rPr>
          <w:rFonts w:eastAsia="Arial Unicode MS"/>
          <w:sz w:val="28"/>
          <w:szCs w:val="28"/>
          <w:vertAlign w:val="superscript"/>
        </w:rPr>
        <w:t>1</w:t>
      </w:r>
      <w:r w:rsidRPr="00822CC7">
        <w:rPr>
          <w:rFonts w:eastAsia="Arial Unicode MS"/>
          <w:sz w:val="28"/>
          <w:szCs w:val="28"/>
        </w:rPr>
        <w:t xml:space="preserve"> ustawy z </w:t>
      </w:r>
      <w:r w:rsidR="004A22A0" w:rsidRPr="00822CC7">
        <w:rPr>
          <w:rFonts w:eastAsia="Arial Unicode MS"/>
          <w:sz w:val="28"/>
          <w:szCs w:val="28"/>
        </w:rPr>
        <w:t>dnia 26</w:t>
      </w:r>
      <w:r w:rsidRPr="00822CC7">
        <w:rPr>
          <w:rFonts w:eastAsia="Arial Unicode MS"/>
          <w:sz w:val="28"/>
          <w:szCs w:val="28"/>
        </w:rPr>
        <w:t xml:space="preserve"> października 1982 r.  o wychowani u w trzeźwości i przeciwdziałaniu alkoholizmowi (</w:t>
      </w:r>
      <w:proofErr w:type="spellStart"/>
      <w:r w:rsidRPr="00822CC7">
        <w:rPr>
          <w:rFonts w:eastAsia="Arial Unicode MS"/>
          <w:sz w:val="28"/>
          <w:szCs w:val="28"/>
        </w:rPr>
        <w:t>t.j</w:t>
      </w:r>
      <w:proofErr w:type="spellEnd"/>
      <w:r w:rsidRPr="00822CC7">
        <w:rPr>
          <w:rFonts w:eastAsia="Arial Unicode MS"/>
          <w:sz w:val="28"/>
          <w:szCs w:val="28"/>
        </w:rPr>
        <w:t>. Dz. U. z 20</w:t>
      </w:r>
      <w:r w:rsidR="00277C1D" w:rsidRPr="00822CC7">
        <w:rPr>
          <w:rFonts w:eastAsia="Arial Unicode MS"/>
          <w:sz w:val="28"/>
          <w:szCs w:val="28"/>
        </w:rPr>
        <w:t>2</w:t>
      </w:r>
      <w:r w:rsidR="00A46E5A" w:rsidRPr="00822CC7">
        <w:rPr>
          <w:rFonts w:eastAsia="Arial Unicode MS"/>
          <w:sz w:val="28"/>
          <w:szCs w:val="28"/>
        </w:rPr>
        <w:t>3</w:t>
      </w:r>
      <w:r w:rsidRPr="00822CC7">
        <w:rPr>
          <w:rFonts w:eastAsia="Arial Unicode MS"/>
          <w:sz w:val="28"/>
          <w:szCs w:val="28"/>
        </w:rPr>
        <w:t xml:space="preserve"> r. poz. </w:t>
      </w:r>
      <w:r w:rsidR="00277C1D" w:rsidRPr="00822CC7">
        <w:rPr>
          <w:rFonts w:eastAsia="Arial Unicode MS"/>
          <w:sz w:val="28"/>
          <w:szCs w:val="28"/>
        </w:rPr>
        <w:t>1</w:t>
      </w:r>
      <w:r w:rsidR="00A46E5A" w:rsidRPr="00822CC7">
        <w:rPr>
          <w:rFonts w:eastAsia="Arial Unicode MS"/>
          <w:sz w:val="28"/>
          <w:szCs w:val="28"/>
        </w:rPr>
        <w:t>65</w:t>
      </w:r>
      <w:r w:rsidRPr="00822CC7">
        <w:rPr>
          <w:rFonts w:eastAsia="Arial Unicode MS"/>
          <w:sz w:val="28"/>
          <w:szCs w:val="28"/>
        </w:rPr>
        <w:t xml:space="preserve"> z późn. zm.) oraz art.10 ust. 1 ustawy z dnia 29 lipca 2005 r. o przeciwdziałaniu narkomanii ( </w:t>
      </w:r>
      <w:proofErr w:type="spellStart"/>
      <w:r w:rsidRPr="00822CC7">
        <w:rPr>
          <w:rFonts w:eastAsia="Arial Unicode MS"/>
          <w:sz w:val="28"/>
          <w:szCs w:val="28"/>
        </w:rPr>
        <w:t>t.j</w:t>
      </w:r>
      <w:proofErr w:type="spellEnd"/>
      <w:r w:rsidRPr="00822CC7">
        <w:rPr>
          <w:rFonts w:eastAsia="Arial Unicode MS"/>
          <w:sz w:val="28"/>
          <w:szCs w:val="28"/>
        </w:rPr>
        <w:t>. Dz. U. z 20</w:t>
      </w:r>
      <w:r w:rsidR="00A46E5A" w:rsidRPr="00822CC7">
        <w:rPr>
          <w:rFonts w:eastAsia="Arial Unicode MS"/>
          <w:sz w:val="28"/>
          <w:szCs w:val="28"/>
        </w:rPr>
        <w:t>23</w:t>
      </w:r>
      <w:r w:rsidRPr="00822CC7">
        <w:rPr>
          <w:rFonts w:eastAsia="Arial Unicode MS"/>
          <w:sz w:val="28"/>
          <w:szCs w:val="28"/>
        </w:rPr>
        <w:t xml:space="preserve">r. poz. </w:t>
      </w:r>
      <w:r w:rsidR="00A46E5A" w:rsidRPr="00822CC7">
        <w:rPr>
          <w:rFonts w:eastAsia="Arial Unicode MS"/>
          <w:sz w:val="28"/>
          <w:szCs w:val="28"/>
        </w:rPr>
        <w:t>172</w:t>
      </w:r>
      <w:r w:rsidRPr="00822CC7">
        <w:rPr>
          <w:rFonts w:eastAsia="Arial Unicode MS"/>
          <w:sz w:val="28"/>
          <w:szCs w:val="28"/>
        </w:rPr>
        <w:t xml:space="preserve"> z późn. zm.).</w:t>
      </w:r>
    </w:p>
    <w:p w14:paraId="0D91E434" w14:textId="1A19E9A2" w:rsidR="00202615" w:rsidRPr="00822CC7" w:rsidRDefault="004A24B9" w:rsidP="00202615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      </w:t>
      </w:r>
      <w:r w:rsidR="00202615" w:rsidRPr="00822CC7">
        <w:rPr>
          <w:rFonts w:eastAsia="Arial Unicode MS"/>
          <w:sz w:val="28"/>
          <w:szCs w:val="28"/>
        </w:rPr>
        <w:t xml:space="preserve">Narzędziem do realizacji zadań, o których mowa wyżej jest Gminny Program Profilaktyki i Rozwiązywania Problemów Alkoholowych oraz Przeciwdziałania Narkomanii, i aby stał się on aktem wykonawczym i miał moc sprawczą </w:t>
      </w:r>
      <w:r w:rsidRPr="00822CC7">
        <w:rPr>
          <w:rFonts w:eastAsia="Arial Unicode MS"/>
          <w:sz w:val="28"/>
          <w:szCs w:val="28"/>
        </w:rPr>
        <w:t>R</w:t>
      </w:r>
      <w:r w:rsidR="00202615" w:rsidRPr="00822CC7">
        <w:rPr>
          <w:rFonts w:eastAsia="Arial Unicode MS"/>
          <w:sz w:val="28"/>
          <w:szCs w:val="28"/>
        </w:rPr>
        <w:t xml:space="preserve">ada </w:t>
      </w:r>
      <w:r w:rsidRPr="00822CC7">
        <w:rPr>
          <w:rFonts w:eastAsia="Arial Unicode MS"/>
          <w:sz w:val="28"/>
          <w:szCs w:val="28"/>
        </w:rPr>
        <w:t>G</w:t>
      </w:r>
      <w:r w:rsidR="00202615" w:rsidRPr="00822CC7">
        <w:rPr>
          <w:rFonts w:eastAsia="Arial Unicode MS"/>
          <w:sz w:val="28"/>
          <w:szCs w:val="28"/>
        </w:rPr>
        <w:t xml:space="preserve">miny musi podjąć </w:t>
      </w:r>
      <w:r w:rsidR="004A22A0" w:rsidRPr="00822CC7">
        <w:rPr>
          <w:rFonts w:eastAsia="Arial Unicode MS"/>
          <w:sz w:val="28"/>
          <w:szCs w:val="28"/>
        </w:rPr>
        <w:t>decyzję o</w:t>
      </w:r>
      <w:r w:rsidR="00202615" w:rsidRPr="00822CC7">
        <w:rPr>
          <w:rFonts w:eastAsia="Arial Unicode MS"/>
          <w:sz w:val="28"/>
          <w:szCs w:val="28"/>
        </w:rPr>
        <w:t xml:space="preserve"> jego uchwaleniu, a obowiązek ten wynika odpowiednio </w:t>
      </w:r>
      <w:r w:rsidR="004A22A0" w:rsidRPr="00822CC7">
        <w:rPr>
          <w:rFonts w:eastAsia="Arial Unicode MS"/>
          <w:sz w:val="28"/>
          <w:szCs w:val="28"/>
        </w:rPr>
        <w:t>z art.</w:t>
      </w:r>
      <w:r w:rsidR="00202615" w:rsidRPr="00822CC7">
        <w:rPr>
          <w:rFonts w:eastAsia="Arial Unicode MS"/>
          <w:sz w:val="28"/>
          <w:szCs w:val="28"/>
        </w:rPr>
        <w:t xml:space="preserve"> 4</w:t>
      </w:r>
      <w:r w:rsidR="00202615" w:rsidRPr="00822CC7">
        <w:rPr>
          <w:rFonts w:eastAsia="Arial Unicode MS"/>
          <w:sz w:val="28"/>
          <w:szCs w:val="28"/>
          <w:vertAlign w:val="superscript"/>
        </w:rPr>
        <w:t xml:space="preserve">1 </w:t>
      </w:r>
      <w:r w:rsidR="00202615" w:rsidRPr="00822CC7">
        <w:rPr>
          <w:rFonts w:eastAsia="Arial Unicode MS"/>
          <w:sz w:val="28"/>
          <w:szCs w:val="28"/>
        </w:rPr>
        <w:t xml:space="preserve"> ust. </w:t>
      </w:r>
      <w:r w:rsidR="004A22A0" w:rsidRPr="00822CC7">
        <w:rPr>
          <w:rFonts w:eastAsia="Arial Unicode MS"/>
          <w:sz w:val="28"/>
          <w:szCs w:val="28"/>
        </w:rPr>
        <w:t>2 oraz</w:t>
      </w:r>
      <w:r w:rsidR="00202615" w:rsidRPr="00822CC7">
        <w:rPr>
          <w:rFonts w:eastAsia="Arial Unicode MS"/>
          <w:sz w:val="28"/>
          <w:szCs w:val="28"/>
        </w:rPr>
        <w:t xml:space="preserve"> art. 10 ust. 3 w/w ustaw.</w:t>
      </w:r>
    </w:p>
    <w:p w14:paraId="35112312" w14:textId="58603A8E" w:rsidR="00822CC7" w:rsidRDefault="00202615" w:rsidP="00202615">
      <w:pPr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Gminny Program Profilaktyki i Rozwiązywania Problemów Alkoholowych oraz Przeciwdziałani</w:t>
      </w:r>
      <w:r w:rsidR="004A24B9" w:rsidRPr="00822CC7">
        <w:rPr>
          <w:rFonts w:eastAsia="Arial Unicode MS"/>
          <w:sz w:val="28"/>
          <w:szCs w:val="28"/>
        </w:rPr>
        <w:t>a</w:t>
      </w:r>
      <w:r w:rsidRPr="00822CC7">
        <w:rPr>
          <w:rFonts w:eastAsia="Arial Unicode MS"/>
          <w:sz w:val="28"/>
          <w:szCs w:val="28"/>
        </w:rPr>
        <w:t xml:space="preserve"> Narkomanii na</w:t>
      </w:r>
      <w:r w:rsidR="002F6D29">
        <w:rPr>
          <w:rFonts w:eastAsia="Arial Unicode MS"/>
          <w:sz w:val="28"/>
          <w:szCs w:val="28"/>
        </w:rPr>
        <w:t xml:space="preserve"> lata 2025-2026</w:t>
      </w:r>
      <w:r w:rsidRPr="00822CC7">
        <w:rPr>
          <w:rFonts w:eastAsia="Arial Unicode MS"/>
          <w:sz w:val="28"/>
          <w:szCs w:val="28"/>
        </w:rPr>
        <w:t xml:space="preserve"> </w:t>
      </w:r>
      <w:r w:rsidR="004A22A0" w:rsidRPr="00822CC7">
        <w:rPr>
          <w:rFonts w:eastAsia="Arial Unicode MS"/>
          <w:sz w:val="28"/>
          <w:szCs w:val="28"/>
        </w:rPr>
        <w:t>został przyjęty</w:t>
      </w:r>
      <w:r w:rsidRPr="00822CC7">
        <w:rPr>
          <w:rFonts w:eastAsia="Arial Unicode MS"/>
          <w:sz w:val="28"/>
          <w:szCs w:val="28"/>
        </w:rPr>
        <w:t xml:space="preserve"> Uchwałą Nr </w:t>
      </w:r>
      <w:r w:rsidR="002F6D29">
        <w:rPr>
          <w:rFonts w:eastAsia="Arial Unicode MS"/>
          <w:sz w:val="28"/>
          <w:szCs w:val="28"/>
        </w:rPr>
        <w:t>76</w:t>
      </w:r>
      <w:r w:rsidRPr="00822CC7">
        <w:rPr>
          <w:rFonts w:eastAsia="Arial Unicode MS"/>
          <w:sz w:val="28"/>
          <w:szCs w:val="28"/>
        </w:rPr>
        <w:t>/</w:t>
      </w:r>
      <w:r w:rsidR="00277C1D" w:rsidRPr="00822CC7">
        <w:rPr>
          <w:rFonts w:eastAsia="Arial Unicode MS"/>
          <w:sz w:val="28"/>
          <w:szCs w:val="28"/>
        </w:rPr>
        <w:t>2</w:t>
      </w:r>
      <w:r w:rsidR="002F6D29">
        <w:rPr>
          <w:rFonts w:eastAsia="Arial Unicode MS"/>
          <w:sz w:val="28"/>
          <w:szCs w:val="28"/>
        </w:rPr>
        <w:t>4</w:t>
      </w:r>
      <w:r w:rsidRPr="00822CC7">
        <w:rPr>
          <w:rFonts w:eastAsia="Arial Unicode MS"/>
          <w:sz w:val="28"/>
          <w:szCs w:val="28"/>
        </w:rPr>
        <w:t xml:space="preserve"> Rady Gminy Zgorzelec z dnia </w:t>
      </w:r>
      <w:r w:rsidR="002F6D29">
        <w:rPr>
          <w:rFonts w:eastAsia="Arial Unicode MS"/>
          <w:sz w:val="28"/>
          <w:szCs w:val="28"/>
        </w:rPr>
        <w:t>30</w:t>
      </w:r>
      <w:r w:rsidR="00AC4EC7" w:rsidRPr="00822CC7">
        <w:rPr>
          <w:rFonts w:eastAsia="Arial Unicode MS"/>
          <w:sz w:val="28"/>
          <w:szCs w:val="28"/>
        </w:rPr>
        <w:t xml:space="preserve"> grudnia</w:t>
      </w:r>
      <w:r w:rsidRPr="00822CC7">
        <w:rPr>
          <w:rFonts w:eastAsia="Arial Unicode MS"/>
          <w:sz w:val="28"/>
          <w:szCs w:val="28"/>
        </w:rPr>
        <w:t xml:space="preserve"> 20</w:t>
      </w:r>
      <w:r w:rsidR="00277C1D" w:rsidRPr="00822CC7">
        <w:rPr>
          <w:rFonts w:eastAsia="Arial Unicode MS"/>
          <w:sz w:val="28"/>
          <w:szCs w:val="28"/>
        </w:rPr>
        <w:t>2</w:t>
      </w:r>
      <w:r w:rsidR="002F6D29">
        <w:rPr>
          <w:rFonts w:eastAsia="Arial Unicode MS"/>
          <w:sz w:val="28"/>
          <w:szCs w:val="28"/>
        </w:rPr>
        <w:t>4</w:t>
      </w:r>
      <w:r w:rsidR="001A4D8A" w:rsidRPr="00822CC7">
        <w:rPr>
          <w:rFonts w:eastAsia="Arial Unicode MS"/>
          <w:sz w:val="28"/>
          <w:szCs w:val="28"/>
        </w:rPr>
        <w:t xml:space="preserve"> </w:t>
      </w:r>
      <w:r w:rsidRPr="00822CC7">
        <w:rPr>
          <w:rFonts w:eastAsia="Arial Unicode MS"/>
          <w:sz w:val="28"/>
          <w:szCs w:val="28"/>
        </w:rPr>
        <w:t xml:space="preserve">r. </w:t>
      </w:r>
    </w:p>
    <w:p w14:paraId="30EC4CAC" w14:textId="2F0A3146" w:rsidR="00202615" w:rsidRPr="00822CC7" w:rsidRDefault="00202615" w:rsidP="00202615">
      <w:pPr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Podczas roku budżetowego wprowadzano zmiany, które głównie dotyczyły wysokości środków na realizację poszczególnych zadań. Środki finansowe na realizację Gminny Program Profilaktyki i Rozwiązywania Problemów Alkoholowych oraz Przeciwdziałaniu Narkomanii pochodzą z opłat za korzystanie z zezwoleń na sprzedaż napojów alkoholowych wnoszonych corocznie, przez wszystkich przedsiębiorców prowadzących sprzedaż napojów alkoholowych na terenie gminy. Środki te nie mogą być przeznaczone na realizację innych celów niż realizacja Programu.</w:t>
      </w:r>
    </w:p>
    <w:p w14:paraId="22B16B2C" w14:textId="77777777" w:rsidR="0018791B" w:rsidRDefault="00202615" w:rsidP="00202615">
      <w:pPr>
        <w:spacing w:line="276" w:lineRule="auto"/>
        <w:ind w:firstLine="708"/>
        <w:jc w:val="both"/>
        <w:rPr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 </w:t>
      </w:r>
      <w:r w:rsidRPr="00822CC7">
        <w:rPr>
          <w:sz w:val="28"/>
          <w:szCs w:val="28"/>
        </w:rPr>
        <w:t>Na rok 20</w:t>
      </w:r>
      <w:r w:rsidR="00AC4EC7" w:rsidRPr="00822CC7">
        <w:rPr>
          <w:sz w:val="28"/>
          <w:szCs w:val="28"/>
        </w:rPr>
        <w:t>2</w:t>
      </w:r>
      <w:r w:rsidR="002F6D29">
        <w:rPr>
          <w:sz w:val="28"/>
          <w:szCs w:val="28"/>
        </w:rPr>
        <w:t>5</w:t>
      </w:r>
      <w:r w:rsidRPr="00822CC7">
        <w:rPr>
          <w:sz w:val="28"/>
          <w:szCs w:val="28"/>
        </w:rPr>
        <w:t xml:space="preserve"> zaplanowano wpływ</w:t>
      </w:r>
      <w:r w:rsidR="0018791B">
        <w:rPr>
          <w:sz w:val="28"/>
          <w:szCs w:val="28"/>
        </w:rPr>
        <w:t>y</w:t>
      </w:r>
      <w:r w:rsidRPr="00822CC7">
        <w:rPr>
          <w:sz w:val="28"/>
          <w:szCs w:val="28"/>
        </w:rPr>
        <w:t xml:space="preserve"> do </w:t>
      </w:r>
      <w:r w:rsidR="0018791B" w:rsidRPr="00822CC7">
        <w:rPr>
          <w:sz w:val="28"/>
          <w:szCs w:val="28"/>
        </w:rPr>
        <w:t>budżetu</w:t>
      </w:r>
      <w:r w:rsidR="0018791B">
        <w:rPr>
          <w:sz w:val="28"/>
          <w:szCs w:val="28"/>
        </w:rPr>
        <w:t>:</w:t>
      </w:r>
    </w:p>
    <w:p w14:paraId="04584FDE" w14:textId="77777777" w:rsidR="0018791B" w:rsidRDefault="0018791B" w:rsidP="0018791B">
      <w:pPr>
        <w:pStyle w:val="Akapitzlist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18791B">
        <w:rPr>
          <w:sz w:val="28"/>
          <w:szCs w:val="28"/>
        </w:rPr>
        <w:t>tytułem</w:t>
      </w:r>
      <w:r w:rsidR="00202615" w:rsidRPr="00187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="00202615" w:rsidRPr="0018791B">
        <w:rPr>
          <w:sz w:val="28"/>
          <w:szCs w:val="28"/>
        </w:rPr>
        <w:t>opłat za zezwolenia na sprzedaż napojów alkoholowych w wysokości</w:t>
      </w:r>
      <w:r w:rsidR="002F6D29" w:rsidRPr="0018791B">
        <w:rPr>
          <w:sz w:val="28"/>
          <w:szCs w:val="28"/>
        </w:rPr>
        <w:t xml:space="preserve"> </w:t>
      </w:r>
      <w:r>
        <w:rPr>
          <w:sz w:val="28"/>
          <w:szCs w:val="28"/>
        </w:rPr>
        <w:t>584.600,00</w:t>
      </w:r>
      <w:r w:rsidR="007F3685" w:rsidRPr="0018791B">
        <w:rPr>
          <w:color w:val="4472C4" w:themeColor="accent1"/>
          <w:sz w:val="28"/>
          <w:szCs w:val="28"/>
        </w:rPr>
        <w:t xml:space="preserve"> </w:t>
      </w:r>
      <w:r w:rsidR="007F3685" w:rsidRPr="0018791B">
        <w:rPr>
          <w:sz w:val="28"/>
          <w:szCs w:val="28"/>
        </w:rPr>
        <w:t>zł</w:t>
      </w:r>
      <w:r>
        <w:rPr>
          <w:sz w:val="28"/>
          <w:szCs w:val="28"/>
        </w:rPr>
        <w:t>,</w:t>
      </w:r>
      <w:r w:rsidR="007F3685" w:rsidRPr="0018791B">
        <w:rPr>
          <w:sz w:val="28"/>
          <w:szCs w:val="28"/>
        </w:rPr>
        <w:t xml:space="preserve"> </w:t>
      </w:r>
      <w:r w:rsidR="00202615" w:rsidRPr="0018791B">
        <w:rPr>
          <w:sz w:val="28"/>
          <w:szCs w:val="28"/>
        </w:rPr>
        <w:t>wykonano</w:t>
      </w:r>
      <w:r w:rsidR="002D2F26" w:rsidRPr="0018791B">
        <w:rPr>
          <w:sz w:val="28"/>
          <w:szCs w:val="28"/>
        </w:rPr>
        <w:t xml:space="preserve"> </w:t>
      </w:r>
      <w:r>
        <w:rPr>
          <w:sz w:val="28"/>
          <w:szCs w:val="28"/>
        </w:rPr>
        <w:t>539.679,25</w:t>
      </w:r>
      <w:r w:rsidR="002D2F26" w:rsidRPr="0018791B">
        <w:rPr>
          <w:sz w:val="28"/>
          <w:szCs w:val="28"/>
        </w:rPr>
        <w:t xml:space="preserve"> zł</w:t>
      </w:r>
      <w:r>
        <w:rPr>
          <w:sz w:val="28"/>
          <w:szCs w:val="28"/>
        </w:rPr>
        <w:t>,</w:t>
      </w:r>
    </w:p>
    <w:p w14:paraId="74463BA5" w14:textId="35BFF055" w:rsidR="00202615" w:rsidRPr="0018791B" w:rsidRDefault="0018791B" w:rsidP="0018791B">
      <w:pPr>
        <w:pStyle w:val="Akapitzlist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tytułem z części opłaty za zezwolenie na sprzedaż napojów alkoholowych w obrocie hurtowym w wysokości 150.000,00 zł, wykonano 148.324,64 zł</w:t>
      </w:r>
      <w:r w:rsidR="00CB53C2" w:rsidRPr="0018791B">
        <w:rPr>
          <w:sz w:val="28"/>
          <w:szCs w:val="28"/>
        </w:rPr>
        <w:t>.</w:t>
      </w:r>
    </w:p>
    <w:p w14:paraId="796A4F44" w14:textId="77777777" w:rsidR="00202615" w:rsidRPr="00822CC7" w:rsidRDefault="00202615" w:rsidP="00202615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Program realizowany był przez Urząd Gminy Zgorzelec  przy współudziale Gminnej Komisji Rozwiązywania Problemów Alkoholowych, osób fizycznych i prawnych, zakładów opieki zdrowotnej, instytucji rządowych i samorządowych, w tym Policji, Sądów, szkół i placówek oświatowych, Gminnego Ośrodka Pomocy Społecznej, organizacji pozarządowych zajmujących się profilaktyką i </w:t>
      </w:r>
      <w:r w:rsidRPr="00822CC7">
        <w:rPr>
          <w:rFonts w:eastAsia="Arial Unicode MS"/>
          <w:sz w:val="28"/>
          <w:szCs w:val="28"/>
        </w:rPr>
        <w:lastRenderedPageBreak/>
        <w:t>rozwiązywaniem problemów alkoholowych oraz problemów narkomanii, edukacją, kulturą, pomocą społeczną, sportem i rekreacją oraz propagowaniem trzeźwości.</w:t>
      </w:r>
    </w:p>
    <w:p w14:paraId="7E6FCB07" w14:textId="77777777" w:rsidR="00202615" w:rsidRPr="00822CC7" w:rsidRDefault="00202615" w:rsidP="00202615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               </w:t>
      </w:r>
    </w:p>
    <w:p w14:paraId="21CCB7F7" w14:textId="7CD0C2A3" w:rsidR="00202615" w:rsidRPr="00822CC7" w:rsidRDefault="00202615" w:rsidP="00202615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Urząd Gminy Zgorzelec będący realizatorem Gminnego Programu Profilaktyki i Rozwiązywania Problemów Alkoholowych oraz Przeciwdziałania Narkomanii podjął, zainicjował, a także koordynował następujące działania:</w:t>
      </w:r>
    </w:p>
    <w:p w14:paraId="475EF93D" w14:textId="18D1B422" w:rsidR="001A4D8A" w:rsidRPr="00822CC7" w:rsidRDefault="00202615" w:rsidP="00822CC7">
      <w:pPr>
        <w:spacing w:line="276" w:lineRule="auto"/>
        <w:ind w:firstLine="708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W ramach zwiększania dostępności pomocy terapeutycznej dla osób uzależnionych </w:t>
      </w:r>
      <w:r w:rsidR="004A22A0" w:rsidRPr="00822CC7">
        <w:rPr>
          <w:rFonts w:eastAsia="Arial Unicode MS"/>
          <w:sz w:val="28"/>
          <w:szCs w:val="28"/>
        </w:rPr>
        <w:t>współuzależnionych od</w:t>
      </w:r>
      <w:r w:rsidRPr="00822CC7">
        <w:rPr>
          <w:rFonts w:eastAsia="Arial Unicode MS"/>
          <w:sz w:val="28"/>
          <w:szCs w:val="28"/>
        </w:rPr>
        <w:t xml:space="preserve"> alkoholu oraz osób </w:t>
      </w:r>
      <w:r w:rsidR="009F6DAC" w:rsidRPr="00822CC7">
        <w:rPr>
          <w:rFonts w:eastAsia="Arial Unicode MS"/>
          <w:sz w:val="28"/>
          <w:szCs w:val="28"/>
        </w:rPr>
        <w:t xml:space="preserve">aktualnie </w:t>
      </w:r>
      <w:r w:rsidRPr="00822CC7">
        <w:rPr>
          <w:rFonts w:eastAsia="Arial Unicode MS"/>
          <w:sz w:val="28"/>
          <w:szCs w:val="28"/>
        </w:rPr>
        <w:t xml:space="preserve">doświadczających przemocy i uwikłanych w przemoc </w:t>
      </w:r>
      <w:r w:rsidR="009F6DAC" w:rsidRPr="00822CC7">
        <w:rPr>
          <w:rFonts w:eastAsia="Arial Unicode MS"/>
          <w:sz w:val="28"/>
          <w:szCs w:val="28"/>
        </w:rPr>
        <w:t xml:space="preserve">lub uwikłane w sytuacje kryzysowe w relacjach z partnerami lub mające problemy wychowawcze </w:t>
      </w:r>
      <w:r w:rsidRPr="00822CC7">
        <w:rPr>
          <w:rFonts w:eastAsia="Arial Unicode MS"/>
          <w:sz w:val="28"/>
          <w:szCs w:val="28"/>
        </w:rPr>
        <w:t>z terenu Gminy Zgorzelec w Punk</w:t>
      </w:r>
      <w:r w:rsidR="00A0268B" w:rsidRPr="00822CC7">
        <w:rPr>
          <w:rFonts w:eastAsia="Arial Unicode MS"/>
          <w:sz w:val="28"/>
          <w:szCs w:val="28"/>
        </w:rPr>
        <w:t>cie</w:t>
      </w:r>
      <w:r w:rsidRPr="00822CC7">
        <w:rPr>
          <w:rFonts w:eastAsia="Arial Unicode MS"/>
          <w:sz w:val="28"/>
          <w:szCs w:val="28"/>
        </w:rPr>
        <w:t xml:space="preserve"> Interwencji Kryzysowej prowadzon</w:t>
      </w:r>
      <w:r w:rsidR="00A0268B" w:rsidRPr="00822CC7">
        <w:rPr>
          <w:rFonts w:eastAsia="Arial Unicode MS"/>
          <w:sz w:val="28"/>
          <w:szCs w:val="28"/>
        </w:rPr>
        <w:t>o porady</w:t>
      </w:r>
      <w:r w:rsidRPr="00822CC7">
        <w:rPr>
          <w:rFonts w:eastAsia="Arial Unicode MS"/>
          <w:sz w:val="28"/>
          <w:szCs w:val="28"/>
        </w:rPr>
        <w:t xml:space="preserve"> przez specjalistę i superwizora z obszaru przeciwdziałania przemocy w rodzinie i terapeutę uzależnień. </w:t>
      </w:r>
    </w:p>
    <w:p w14:paraId="39CE7C87" w14:textId="302FDF9A" w:rsidR="001A4D8A" w:rsidRPr="00822CC7" w:rsidRDefault="00202615" w:rsidP="00822CC7">
      <w:pPr>
        <w:pStyle w:val="Default"/>
        <w:ind w:firstLine="708"/>
      </w:pPr>
      <w:r w:rsidRPr="00822CC7">
        <w:rPr>
          <w:rFonts w:eastAsia="Arial Unicode MS"/>
          <w:sz w:val="28"/>
          <w:szCs w:val="28"/>
        </w:rPr>
        <w:t xml:space="preserve">Punkt Interwencji </w:t>
      </w:r>
      <w:r w:rsidR="004A22A0" w:rsidRPr="00822CC7">
        <w:rPr>
          <w:rFonts w:eastAsia="Arial Unicode MS"/>
          <w:sz w:val="28"/>
          <w:szCs w:val="28"/>
        </w:rPr>
        <w:t>Kryzysowej był</w:t>
      </w:r>
      <w:r w:rsidRPr="00822CC7">
        <w:rPr>
          <w:rFonts w:eastAsia="Arial Unicode MS"/>
          <w:sz w:val="28"/>
          <w:szCs w:val="28"/>
        </w:rPr>
        <w:t xml:space="preserve"> czynny </w:t>
      </w:r>
      <w:r w:rsidR="001A4D8A" w:rsidRPr="00822CC7">
        <w:rPr>
          <w:rFonts w:eastAsia="Arial Unicode MS"/>
          <w:sz w:val="28"/>
          <w:szCs w:val="28"/>
        </w:rPr>
        <w:t>od poniedziałku do piątku</w:t>
      </w:r>
      <w:r w:rsidRPr="00822CC7">
        <w:rPr>
          <w:rFonts w:eastAsia="Arial Unicode MS"/>
          <w:sz w:val="28"/>
          <w:szCs w:val="28"/>
        </w:rPr>
        <w:t xml:space="preserve"> od godz. </w:t>
      </w:r>
      <w:r w:rsidR="00A0268B" w:rsidRPr="00822CC7">
        <w:rPr>
          <w:rFonts w:eastAsia="Arial Unicode MS"/>
          <w:sz w:val="28"/>
          <w:szCs w:val="28"/>
        </w:rPr>
        <w:t>1</w:t>
      </w:r>
      <w:r w:rsidR="001A4D8A" w:rsidRPr="00822CC7">
        <w:rPr>
          <w:rFonts w:eastAsia="Arial Unicode MS"/>
          <w:sz w:val="28"/>
          <w:szCs w:val="28"/>
        </w:rPr>
        <w:t>2</w:t>
      </w:r>
      <w:r w:rsidR="00A0268B" w:rsidRPr="00822CC7">
        <w:rPr>
          <w:rFonts w:eastAsia="Arial Unicode MS"/>
          <w:sz w:val="28"/>
          <w:szCs w:val="28"/>
        </w:rPr>
        <w:t>:</w:t>
      </w:r>
      <w:r w:rsidRPr="00822CC7">
        <w:rPr>
          <w:rFonts w:eastAsia="Arial Unicode MS"/>
          <w:sz w:val="28"/>
          <w:szCs w:val="28"/>
        </w:rPr>
        <w:t xml:space="preserve">00 – </w:t>
      </w:r>
      <w:r w:rsidR="00A0268B" w:rsidRPr="00822CC7">
        <w:rPr>
          <w:rFonts w:eastAsia="Arial Unicode MS"/>
          <w:sz w:val="28"/>
          <w:szCs w:val="28"/>
        </w:rPr>
        <w:t>1</w:t>
      </w:r>
      <w:r w:rsidR="001A4D8A" w:rsidRPr="00822CC7">
        <w:rPr>
          <w:rFonts w:eastAsia="Arial Unicode MS"/>
          <w:sz w:val="28"/>
          <w:szCs w:val="28"/>
        </w:rPr>
        <w:t>4</w:t>
      </w:r>
      <w:r w:rsidR="00A0268B" w:rsidRPr="00822CC7">
        <w:rPr>
          <w:rFonts w:eastAsia="Arial Unicode MS"/>
          <w:sz w:val="28"/>
          <w:szCs w:val="28"/>
        </w:rPr>
        <w:t>:</w:t>
      </w:r>
      <w:r w:rsidRPr="00822CC7">
        <w:rPr>
          <w:rFonts w:eastAsia="Arial Unicode MS"/>
          <w:sz w:val="28"/>
          <w:szCs w:val="28"/>
        </w:rPr>
        <w:t>00</w:t>
      </w:r>
      <w:r w:rsidR="001A4D8A" w:rsidRPr="00822CC7">
        <w:rPr>
          <w:rFonts w:eastAsia="Arial Unicode MS"/>
          <w:sz w:val="28"/>
          <w:szCs w:val="28"/>
        </w:rPr>
        <w:t>.  W sytuacjach kryzysowych w dowolnym terminie.</w:t>
      </w:r>
    </w:p>
    <w:p w14:paraId="45BA5247" w14:textId="51115B63" w:rsidR="00202615" w:rsidRDefault="00202615" w:rsidP="001A4D8A">
      <w:pPr>
        <w:spacing w:line="276" w:lineRule="auto"/>
        <w:jc w:val="both"/>
        <w:rPr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Oprócz spotkań indywidualnych, osoby z Gminy Zgorzelec mogły korzystać z pomocy telefonicznie lub mailowej oraz uczestniczyć w rocznej grupie psy</w:t>
      </w:r>
      <w:r w:rsidR="00FC7A0C" w:rsidRPr="00822CC7">
        <w:rPr>
          <w:rFonts w:eastAsia="Arial Unicode MS"/>
          <w:sz w:val="28"/>
          <w:szCs w:val="28"/>
        </w:rPr>
        <w:t>c</w:t>
      </w:r>
      <w:r w:rsidRPr="00822CC7">
        <w:rPr>
          <w:rFonts w:eastAsia="Arial Unicode MS"/>
          <w:sz w:val="28"/>
          <w:szCs w:val="28"/>
        </w:rPr>
        <w:t>ho</w:t>
      </w:r>
      <w:r w:rsidR="001A4D8A" w:rsidRPr="00822CC7">
        <w:rPr>
          <w:rFonts w:eastAsia="Arial Unicode MS"/>
          <w:sz w:val="28"/>
          <w:szCs w:val="28"/>
        </w:rPr>
        <w:t>logiczno</w:t>
      </w:r>
      <w:r w:rsidR="00FC7A0C" w:rsidRPr="00822CC7">
        <w:rPr>
          <w:rFonts w:eastAsia="Arial Unicode MS"/>
          <w:sz w:val="28"/>
          <w:szCs w:val="28"/>
        </w:rPr>
        <w:t>-</w:t>
      </w:r>
      <w:r w:rsidRPr="00822CC7">
        <w:rPr>
          <w:rFonts w:eastAsia="Arial Unicode MS"/>
          <w:sz w:val="28"/>
          <w:szCs w:val="28"/>
        </w:rPr>
        <w:t xml:space="preserve">edukacyjnej dla ofiar przemocy. Osobom doświadczającym i uwikłanym w przemoc udzielano porad z obszaru psychologicznego, pedagogicznego, prawnego i terapeutycznego. Osoby uzależnione zgłaszające się do punktu otrzymywały porady i informacje o możliwości podejmowania profesjonalnej terapii, były motywowane do </w:t>
      </w:r>
      <w:r w:rsidR="004A22A0" w:rsidRPr="00822CC7">
        <w:rPr>
          <w:rFonts w:eastAsia="Arial Unicode MS"/>
          <w:sz w:val="28"/>
          <w:szCs w:val="28"/>
        </w:rPr>
        <w:t>podjęcia leczenia</w:t>
      </w:r>
      <w:r w:rsidRPr="00822CC7">
        <w:rPr>
          <w:rFonts w:eastAsia="Arial Unicode MS"/>
          <w:sz w:val="28"/>
          <w:szCs w:val="28"/>
        </w:rPr>
        <w:t xml:space="preserve">. W Punkcie Interwencji Kryzysowej udzielano również porady członkom rodzin osób uzależnionych. </w:t>
      </w:r>
      <w:r w:rsidRPr="00822CC7">
        <w:rPr>
          <w:sz w:val="28"/>
          <w:szCs w:val="28"/>
        </w:rPr>
        <w:t xml:space="preserve">W ramach specjalistycznej pomocy ofiarom </w:t>
      </w:r>
      <w:r w:rsidR="004A22A0" w:rsidRPr="00822CC7">
        <w:rPr>
          <w:sz w:val="28"/>
          <w:szCs w:val="28"/>
        </w:rPr>
        <w:t>przemocy w</w:t>
      </w:r>
      <w:r w:rsidRPr="00822CC7">
        <w:rPr>
          <w:sz w:val="28"/>
          <w:szCs w:val="28"/>
        </w:rPr>
        <w:t xml:space="preserve"> roku 20</w:t>
      </w:r>
      <w:r w:rsidR="00FC7A0C" w:rsidRPr="00822CC7">
        <w:rPr>
          <w:sz w:val="28"/>
          <w:szCs w:val="28"/>
        </w:rPr>
        <w:t>2</w:t>
      </w:r>
      <w:r w:rsidR="002F6D29">
        <w:rPr>
          <w:sz w:val="28"/>
          <w:szCs w:val="28"/>
        </w:rPr>
        <w:t>5</w:t>
      </w:r>
      <w:r w:rsidR="00A0268B" w:rsidRPr="00822CC7">
        <w:rPr>
          <w:sz w:val="28"/>
          <w:szCs w:val="28"/>
        </w:rPr>
        <w:t xml:space="preserve"> r. w I </w:t>
      </w:r>
      <w:proofErr w:type="spellStart"/>
      <w:r w:rsidR="00A0268B" w:rsidRPr="00822CC7">
        <w:rPr>
          <w:sz w:val="28"/>
          <w:szCs w:val="28"/>
        </w:rPr>
        <w:t>i</w:t>
      </w:r>
      <w:proofErr w:type="spellEnd"/>
      <w:r w:rsidR="00A0268B" w:rsidRPr="00822CC7">
        <w:rPr>
          <w:sz w:val="28"/>
          <w:szCs w:val="28"/>
        </w:rPr>
        <w:t xml:space="preserve"> II półroczu łącznie udzielono</w:t>
      </w:r>
      <w:r w:rsidR="00E15858">
        <w:rPr>
          <w:sz w:val="28"/>
          <w:szCs w:val="28"/>
        </w:rPr>
        <w:t xml:space="preserve"> wsparcia dwunastu osobom indywidualnym, z czego dwie uczęszczają na regularne spotkania.</w:t>
      </w:r>
    </w:p>
    <w:p w14:paraId="1B2903E3" w14:textId="2A330877" w:rsidR="00E15858" w:rsidRDefault="00E15858" w:rsidP="001A4D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Dziesięć osób skorzystało z kilkurazowych porad/konsultacji psychologicznych i otrzymały wsparcie w radzeniu sobie w zaistniałej sytuacji.</w:t>
      </w:r>
    </w:p>
    <w:p w14:paraId="747E9EBB" w14:textId="39C55FF3" w:rsidR="00E15858" w:rsidRPr="00B02ABA" w:rsidRDefault="00E15858" w:rsidP="001A4D8A">
      <w:pPr>
        <w:spacing w:line="276" w:lineRule="auto"/>
        <w:jc w:val="both"/>
        <w:rPr>
          <w:b/>
          <w:bCs/>
          <w:sz w:val="28"/>
          <w:szCs w:val="28"/>
        </w:rPr>
      </w:pPr>
      <w:r w:rsidRPr="00B02ABA">
        <w:rPr>
          <w:b/>
          <w:bCs/>
          <w:sz w:val="28"/>
          <w:szCs w:val="28"/>
        </w:rPr>
        <w:t>- załącznik nr</w:t>
      </w:r>
      <w:r w:rsidR="00B02ABA">
        <w:rPr>
          <w:b/>
          <w:bCs/>
          <w:sz w:val="28"/>
          <w:szCs w:val="28"/>
        </w:rPr>
        <w:t xml:space="preserve"> </w:t>
      </w:r>
      <w:r w:rsidRPr="00B02ABA">
        <w:rPr>
          <w:b/>
          <w:bCs/>
          <w:sz w:val="28"/>
          <w:szCs w:val="28"/>
        </w:rPr>
        <w:t>1) sprawozdanie z pracy Punktu Interwencji Kryzysowej w Zgorzelcu</w:t>
      </w:r>
      <w:r w:rsidR="00B02ABA" w:rsidRPr="00B02ABA">
        <w:rPr>
          <w:b/>
          <w:bCs/>
          <w:sz w:val="28"/>
          <w:szCs w:val="28"/>
        </w:rPr>
        <w:t>.</w:t>
      </w:r>
    </w:p>
    <w:p w14:paraId="17F33594" w14:textId="11F1EA67" w:rsidR="00202615" w:rsidRDefault="00202615" w:rsidP="008A6A89">
      <w:pPr>
        <w:pStyle w:val="NormalnyWeb"/>
        <w:spacing w:before="0" w:beforeAutospacing="0" w:after="0" w:afterAutospacing="0" w:line="276" w:lineRule="auto"/>
        <w:ind w:firstLine="360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W roku 20</w:t>
      </w:r>
      <w:r w:rsidR="005B2A09" w:rsidRPr="00822CC7">
        <w:rPr>
          <w:rFonts w:eastAsia="Arial Unicode MS"/>
          <w:sz w:val="28"/>
          <w:szCs w:val="28"/>
        </w:rPr>
        <w:t>2</w:t>
      </w:r>
      <w:r w:rsidR="00B02ABA">
        <w:rPr>
          <w:rFonts w:eastAsia="Arial Unicode MS"/>
          <w:sz w:val="28"/>
          <w:szCs w:val="28"/>
        </w:rPr>
        <w:t>5</w:t>
      </w:r>
      <w:r w:rsidRPr="00822CC7">
        <w:rPr>
          <w:rFonts w:eastAsia="Arial Unicode MS"/>
          <w:sz w:val="28"/>
          <w:szCs w:val="28"/>
        </w:rPr>
        <w:t xml:space="preserve"> dominującą formą przemocy była przemoc ekonomiczna </w:t>
      </w:r>
      <w:r w:rsidR="00580215" w:rsidRPr="00822CC7">
        <w:rPr>
          <w:rFonts w:eastAsia="Arial Unicode MS"/>
          <w:sz w:val="28"/>
          <w:szCs w:val="28"/>
        </w:rPr>
        <w:t xml:space="preserve">( brak pracy) </w:t>
      </w:r>
      <w:r w:rsidRPr="00822CC7">
        <w:rPr>
          <w:rFonts w:eastAsia="Arial Unicode MS"/>
          <w:sz w:val="28"/>
          <w:szCs w:val="28"/>
        </w:rPr>
        <w:t>oraz problem przemocy i zaniedbania względem dzieci.</w:t>
      </w:r>
      <w:r w:rsidR="00580215" w:rsidRPr="00822CC7">
        <w:rPr>
          <w:rFonts w:eastAsia="Arial Unicode MS"/>
          <w:sz w:val="28"/>
          <w:szCs w:val="28"/>
        </w:rPr>
        <w:t xml:space="preserve"> </w:t>
      </w:r>
      <w:r w:rsidRPr="00822CC7">
        <w:rPr>
          <w:rFonts w:eastAsia="Arial Unicode MS"/>
          <w:sz w:val="28"/>
          <w:szCs w:val="28"/>
        </w:rPr>
        <w:t>W stosunki do rodziców zaniedbujących swoje obowiązki podjęto szereg działań edukacyjnych. Między innymi zostały zorganizowane warsztaty edukacyjne, które uczyły dobrego rodzicielstwa i stosowania wobec dzieci metod wychowawczych bez używania przemocy</w:t>
      </w:r>
      <w:r w:rsidR="00053808">
        <w:rPr>
          <w:rFonts w:eastAsia="Arial Unicode MS"/>
          <w:sz w:val="28"/>
          <w:szCs w:val="28"/>
        </w:rPr>
        <w:t xml:space="preserve">. </w:t>
      </w:r>
      <w:r w:rsidR="00053808">
        <w:rPr>
          <w:rFonts w:eastAsia="Arial Unicode MS"/>
          <w:bCs/>
          <w:sz w:val="28"/>
          <w:szCs w:val="28"/>
        </w:rPr>
        <w:t>U</w:t>
      </w:r>
      <w:r w:rsidR="008A6A89" w:rsidRPr="00822CC7">
        <w:rPr>
          <w:rFonts w:eastAsia="Arial Unicode MS"/>
          <w:bCs/>
          <w:sz w:val="28"/>
          <w:szCs w:val="28"/>
        </w:rPr>
        <w:t>czniowie oraz rodzice Szkoły Podstawowej im. Sybiraków w Jerzmankach, uczestniczyli w</w:t>
      </w:r>
      <w:r w:rsidR="00053808">
        <w:rPr>
          <w:rFonts w:eastAsia="Arial Unicode MS"/>
          <w:bCs/>
          <w:sz w:val="28"/>
          <w:szCs w:val="28"/>
        </w:rPr>
        <w:t xml:space="preserve"> zajęciach</w:t>
      </w:r>
      <w:r w:rsidR="008A6A89" w:rsidRPr="00822CC7">
        <w:rPr>
          <w:rFonts w:eastAsia="Arial Unicode MS"/>
          <w:bCs/>
          <w:sz w:val="28"/>
          <w:szCs w:val="28"/>
        </w:rPr>
        <w:t xml:space="preserve"> profilaktycznych dot. środków psychoaktywnych</w:t>
      </w:r>
      <w:r w:rsidR="00053808">
        <w:rPr>
          <w:rFonts w:eastAsia="Arial Unicode MS"/>
          <w:bCs/>
          <w:sz w:val="28"/>
          <w:szCs w:val="28"/>
        </w:rPr>
        <w:t>. Program miał na celu refleksję wśród młodzieży na temat istotny dla najważniejszych wartości w ludzkim życiu, jaką jest miłość, z niewielkim naciskiem na zdrowie.</w:t>
      </w:r>
      <w:r w:rsidRPr="00822CC7">
        <w:rPr>
          <w:rFonts w:eastAsia="Arial Unicode MS"/>
          <w:sz w:val="28"/>
          <w:szCs w:val="28"/>
        </w:rPr>
        <w:t xml:space="preserve"> </w:t>
      </w:r>
      <w:r w:rsidR="007E7509">
        <w:rPr>
          <w:rFonts w:eastAsia="Arial Unicode MS"/>
          <w:sz w:val="28"/>
          <w:szCs w:val="28"/>
        </w:rPr>
        <w:t xml:space="preserve">Warsztaty profilaktyczne o charakterze pomocy psychologiczno-pedagogicznej; Program Cukierki oraz Program </w:t>
      </w:r>
      <w:proofErr w:type="spellStart"/>
      <w:r w:rsidR="007E7509">
        <w:rPr>
          <w:rFonts w:eastAsia="Arial Unicode MS"/>
          <w:sz w:val="28"/>
          <w:szCs w:val="28"/>
        </w:rPr>
        <w:lastRenderedPageBreak/>
        <w:t>Unplugged</w:t>
      </w:r>
      <w:proofErr w:type="spellEnd"/>
      <w:r w:rsidR="007E7509">
        <w:rPr>
          <w:rFonts w:eastAsia="Arial Unicode MS"/>
          <w:sz w:val="28"/>
          <w:szCs w:val="28"/>
        </w:rPr>
        <w:t>, które zostały zrealizowane w Szkole Podstawowej w Łagowie, oraz w Szkole Podstawowej w Jerzmankach.</w:t>
      </w:r>
    </w:p>
    <w:p w14:paraId="728B7990" w14:textId="3F5C806D" w:rsidR="007E7509" w:rsidRPr="00822CC7" w:rsidRDefault="007E7509" w:rsidP="008A6A89">
      <w:pPr>
        <w:pStyle w:val="NormalnyWeb"/>
        <w:spacing w:before="0" w:beforeAutospacing="0" w:after="0" w:afterAutospacing="0" w:line="276" w:lineRule="auto"/>
        <w:ind w:firstLine="360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Natomiast w Szkole w Osieku Łużyckim w ramach profilaktyki, odbył się spektakl profilaktyczny  pod tytułem „Lord </w:t>
      </w:r>
      <w:proofErr w:type="spellStart"/>
      <w:r>
        <w:rPr>
          <w:rFonts w:eastAsia="Arial Unicode MS"/>
          <w:sz w:val="28"/>
          <w:szCs w:val="28"/>
        </w:rPr>
        <w:t>Hejter</w:t>
      </w:r>
      <w:proofErr w:type="spellEnd"/>
      <w:r>
        <w:rPr>
          <w:rFonts w:eastAsia="Arial Unicode MS"/>
          <w:sz w:val="28"/>
          <w:szCs w:val="28"/>
        </w:rPr>
        <w:t>”.</w:t>
      </w:r>
    </w:p>
    <w:p w14:paraId="283B670F" w14:textId="77777777" w:rsidR="00AC7CD4" w:rsidRPr="00822CC7" w:rsidRDefault="00AC7CD4" w:rsidP="00AC7CD4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b/>
          <w:sz w:val="28"/>
          <w:szCs w:val="28"/>
        </w:rPr>
      </w:pPr>
    </w:p>
    <w:p w14:paraId="22F863B8" w14:textId="18DD3223" w:rsidR="00525B3F" w:rsidRPr="00822CC7" w:rsidRDefault="00202615" w:rsidP="009568F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W celu ograniczenia spożycia napojów alkoholowych, zmiany sposobu </w:t>
      </w:r>
      <w:r w:rsidR="00B71AA4" w:rsidRPr="00822CC7">
        <w:rPr>
          <w:rFonts w:eastAsia="Arial Unicode MS"/>
          <w:sz w:val="28"/>
          <w:szCs w:val="28"/>
        </w:rPr>
        <w:t>jego</w:t>
      </w:r>
      <w:r w:rsidRPr="00822CC7">
        <w:rPr>
          <w:rFonts w:eastAsia="Arial Unicode MS"/>
          <w:sz w:val="28"/>
          <w:szCs w:val="28"/>
        </w:rPr>
        <w:t xml:space="preserve"> spożywania, </w:t>
      </w:r>
      <w:r w:rsidR="004A22A0" w:rsidRPr="00822CC7">
        <w:rPr>
          <w:rFonts w:eastAsia="Arial Unicode MS"/>
          <w:sz w:val="28"/>
          <w:szCs w:val="28"/>
        </w:rPr>
        <w:t>krzewienia trzeźwości</w:t>
      </w:r>
      <w:r w:rsidRPr="00822CC7">
        <w:rPr>
          <w:rFonts w:eastAsia="Arial Unicode MS"/>
          <w:sz w:val="28"/>
          <w:szCs w:val="28"/>
        </w:rPr>
        <w:t xml:space="preserve"> i </w:t>
      </w:r>
      <w:r w:rsidR="004A22A0" w:rsidRPr="00822CC7">
        <w:rPr>
          <w:rFonts w:eastAsia="Arial Unicode MS"/>
          <w:sz w:val="28"/>
          <w:szCs w:val="28"/>
        </w:rPr>
        <w:t>abstynencji wśród mieszkańców</w:t>
      </w:r>
      <w:r w:rsidRPr="00822CC7">
        <w:rPr>
          <w:rFonts w:eastAsia="Arial Unicode MS"/>
          <w:sz w:val="28"/>
          <w:szCs w:val="28"/>
        </w:rPr>
        <w:t xml:space="preserve"> gminy wykładano w </w:t>
      </w:r>
      <w:r w:rsidR="004A22A0" w:rsidRPr="00822CC7">
        <w:rPr>
          <w:rFonts w:eastAsia="Arial Unicode MS"/>
          <w:sz w:val="28"/>
          <w:szCs w:val="28"/>
        </w:rPr>
        <w:t>miejscach w</w:t>
      </w:r>
      <w:r w:rsidRPr="00822CC7">
        <w:rPr>
          <w:rFonts w:eastAsia="Arial Unicode MS"/>
          <w:sz w:val="28"/>
          <w:szCs w:val="28"/>
        </w:rPr>
        <w:t xml:space="preserve"> których najczęściej przebywają mieszkańcy </w:t>
      </w:r>
      <w:r w:rsidR="004A22A0" w:rsidRPr="00822CC7">
        <w:rPr>
          <w:rFonts w:eastAsia="Arial Unicode MS"/>
          <w:sz w:val="28"/>
          <w:szCs w:val="28"/>
        </w:rPr>
        <w:t>gminy do</w:t>
      </w:r>
      <w:r w:rsidRPr="00822CC7">
        <w:rPr>
          <w:rFonts w:eastAsia="Arial Unicode MS"/>
          <w:sz w:val="28"/>
          <w:szCs w:val="28"/>
        </w:rPr>
        <w:t xml:space="preserve"> przeczytania materiały promujące trzeźwy, wolny od nałogów styl  życia. </w:t>
      </w:r>
      <w:r w:rsidR="00525B3F" w:rsidRPr="00822CC7">
        <w:rPr>
          <w:rFonts w:eastAsia="Arial Unicode MS"/>
          <w:sz w:val="28"/>
          <w:szCs w:val="28"/>
        </w:rPr>
        <w:t xml:space="preserve">W tym celu </w:t>
      </w:r>
      <w:r w:rsidR="004A22A0" w:rsidRPr="00822CC7">
        <w:rPr>
          <w:rFonts w:eastAsia="Arial Unicode MS"/>
          <w:sz w:val="28"/>
          <w:szCs w:val="28"/>
        </w:rPr>
        <w:t>zakupiono plakaty</w:t>
      </w:r>
      <w:r w:rsidR="008B524A" w:rsidRPr="00822CC7">
        <w:rPr>
          <w:rFonts w:eastAsia="Arial Unicode MS"/>
          <w:sz w:val="28"/>
          <w:szCs w:val="28"/>
        </w:rPr>
        <w:t xml:space="preserve"> i ulotki profilaktyczne,</w:t>
      </w:r>
      <w:r w:rsidR="008A6A89" w:rsidRPr="00822CC7">
        <w:rPr>
          <w:rFonts w:eastAsia="Arial Unicode MS"/>
          <w:sz w:val="28"/>
          <w:szCs w:val="28"/>
        </w:rPr>
        <w:t xml:space="preserve"> </w:t>
      </w:r>
      <w:r w:rsidR="004A22A0" w:rsidRPr="00822CC7">
        <w:rPr>
          <w:rFonts w:eastAsia="Arial Unicode MS"/>
          <w:sz w:val="28"/>
          <w:szCs w:val="28"/>
        </w:rPr>
        <w:t>książki, które</w:t>
      </w:r>
      <w:r w:rsidR="008B524A" w:rsidRPr="00822CC7">
        <w:rPr>
          <w:rFonts w:eastAsia="Arial Unicode MS"/>
          <w:sz w:val="28"/>
          <w:szCs w:val="28"/>
        </w:rPr>
        <w:t xml:space="preserve"> zostały rozdysponowane do szkół; świetlic; jednostek pomocowych; oraz w gablotach Urzędu Gminy Zgorzelec.</w:t>
      </w:r>
    </w:p>
    <w:p w14:paraId="0B4EB56C" w14:textId="77777777" w:rsidR="00202615" w:rsidRPr="00822CC7" w:rsidRDefault="00202615" w:rsidP="00202615">
      <w:pPr>
        <w:pStyle w:val="Akapitzlist"/>
        <w:spacing w:line="276" w:lineRule="auto"/>
        <w:rPr>
          <w:rFonts w:eastAsia="Arial Unicode MS"/>
          <w:sz w:val="28"/>
          <w:szCs w:val="28"/>
        </w:rPr>
      </w:pPr>
    </w:p>
    <w:p w14:paraId="29CD6E03" w14:textId="77777777" w:rsidR="00525B3F" w:rsidRPr="00822CC7" w:rsidRDefault="00525B3F" w:rsidP="00525B3F">
      <w:pPr>
        <w:pStyle w:val="Akapitzlist"/>
        <w:rPr>
          <w:rFonts w:eastAsia="Arial Unicode MS"/>
          <w:sz w:val="28"/>
          <w:szCs w:val="28"/>
        </w:rPr>
      </w:pPr>
    </w:p>
    <w:p w14:paraId="47993807" w14:textId="6E81795E" w:rsidR="00202615" w:rsidRPr="00822CC7" w:rsidRDefault="00202615" w:rsidP="00525B3F">
      <w:pPr>
        <w:pStyle w:val="NormalnyWeb"/>
        <w:numPr>
          <w:ilvl w:val="0"/>
          <w:numId w:val="1"/>
        </w:numPr>
        <w:tabs>
          <w:tab w:val="clear" w:pos="360"/>
        </w:tabs>
        <w:spacing w:before="0" w:beforeAutospacing="0" w:after="0" w:afterAutospacing="0" w:line="276" w:lineRule="auto"/>
        <w:ind w:left="0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W szkołach na terenie gminy </w:t>
      </w:r>
      <w:r w:rsidR="004A22A0" w:rsidRPr="00822CC7">
        <w:rPr>
          <w:rFonts w:eastAsia="Arial Unicode MS"/>
          <w:sz w:val="28"/>
          <w:szCs w:val="28"/>
        </w:rPr>
        <w:t>Zgorzelec podjęte</w:t>
      </w:r>
      <w:r w:rsidRPr="00822CC7">
        <w:rPr>
          <w:rFonts w:eastAsia="Arial Unicode MS"/>
          <w:sz w:val="28"/>
          <w:szCs w:val="28"/>
        </w:rPr>
        <w:t xml:space="preserve"> zostały działania edukacyjne skierowane do rodziców, których celem jest wspieranie abstynencji dziecka i przygotowanie go do świadomych i odpowiedzialnych decyzji związanych z używaniem substancji psychoaktywnych.  W szkołach podstawowych sfinansowano spektakle teatralne, których tematyką było zapobieganie alkoholizmowi, narkomani a także przemocy i agresji. Dodatkowo sfinansowano </w:t>
      </w:r>
      <w:r w:rsidR="004A22A0" w:rsidRPr="00822CC7">
        <w:rPr>
          <w:rFonts w:eastAsia="Arial Unicode MS"/>
          <w:sz w:val="28"/>
          <w:szCs w:val="28"/>
        </w:rPr>
        <w:t>przeprowadzenie warsztatów</w:t>
      </w:r>
      <w:r w:rsidRPr="00822CC7">
        <w:rPr>
          <w:rFonts w:eastAsia="Arial Unicode MS"/>
          <w:sz w:val="28"/>
          <w:szCs w:val="28"/>
        </w:rPr>
        <w:t xml:space="preserve"> dla uczniów szkół podstawowych jak również ich rodzicom. </w:t>
      </w:r>
    </w:p>
    <w:p w14:paraId="7D3E4139" w14:textId="77777777" w:rsidR="00202615" w:rsidRPr="00822CC7" w:rsidRDefault="00202615" w:rsidP="00202615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</w:p>
    <w:p w14:paraId="6F1E0960" w14:textId="7FF2BBB0" w:rsidR="00855C16" w:rsidRPr="00053808" w:rsidRDefault="00202615" w:rsidP="000538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Dofinansowywano organizację wielu imprez kulturalnych i sportowo-rekreacyjnych promujących wolny od nałogów styl życia</w:t>
      </w:r>
      <w:r w:rsidR="008A6A89" w:rsidRPr="00822CC7">
        <w:rPr>
          <w:rFonts w:eastAsia="Arial Unicode MS"/>
          <w:sz w:val="28"/>
          <w:szCs w:val="28"/>
        </w:rPr>
        <w:t xml:space="preserve">, oraz uczestniczono w jubileuszu </w:t>
      </w:r>
      <w:r w:rsidR="00053808">
        <w:rPr>
          <w:rFonts w:eastAsia="Arial Unicode MS"/>
          <w:sz w:val="28"/>
          <w:szCs w:val="28"/>
        </w:rPr>
        <w:t>XXV</w:t>
      </w:r>
      <w:r w:rsidR="008A6A89" w:rsidRPr="00822CC7">
        <w:rPr>
          <w:rFonts w:eastAsia="Arial Unicode MS"/>
          <w:sz w:val="28"/>
          <w:szCs w:val="28"/>
        </w:rPr>
        <w:t xml:space="preserve">- </w:t>
      </w:r>
      <w:proofErr w:type="spellStart"/>
      <w:r w:rsidR="00053808">
        <w:rPr>
          <w:rFonts w:eastAsia="Arial Unicode MS"/>
          <w:sz w:val="28"/>
          <w:szCs w:val="28"/>
        </w:rPr>
        <w:t>lecia</w:t>
      </w:r>
      <w:proofErr w:type="spellEnd"/>
      <w:r w:rsidR="00053808">
        <w:rPr>
          <w:rFonts w:eastAsia="Arial Unicode MS"/>
          <w:sz w:val="28"/>
          <w:szCs w:val="28"/>
        </w:rPr>
        <w:t xml:space="preserve"> Rodzinny Festyn Św. Bonifacego, pod hasłem: „Trzeźwymi Bądźmy”</w:t>
      </w:r>
    </w:p>
    <w:p w14:paraId="034E54F6" w14:textId="77777777" w:rsidR="00855C16" w:rsidRPr="00822CC7" w:rsidRDefault="00855C16" w:rsidP="00855C16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</w:p>
    <w:p w14:paraId="6259E615" w14:textId="09418721" w:rsidR="00202615" w:rsidRDefault="00202615" w:rsidP="00202615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>W formie dotacji przekazano środki finansowe dla</w:t>
      </w:r>
      <w:r w:rsidR="00B71AA4" w:rsidRPr="00822CC7">
        <w:rPr>
          <w:rFonts w:eastAsia="Arial Unicode MS"/>
          <w:sz w:val="28"/>
          <w:szCs w:val="28"/>
        </w:rPr>
        <w:t xml:space="preserve"> organizacji pozarz</w:t>
      </w:r>
      <w:r w:rsidR="00CB53C2" w:rsidRPr="00822CC7">
        <w:rPr>
          <w:rFonts w:eastAsia="Arial Unicode MS"/>
          <w:sz w:val="28"/>
          <w:szCs w:val="28"/>
        </w:rPr>
        <w:t>ą</w:t>
      </w:r>
      <w:r w:rsidR="00B71AA4" w:rsidRPr="00822CC7">
        <w:rPr>
          <w:rFonts w:eastAsia="Arial Unicode MS"/>
          <w:sz w:val="28"/>
          <w:szCs w:val="28"/>
        </w:rPr>
        <w:t>dowych</w:t>
      </w:r>
      <w:r w:rsidRPr="00822CC7">
        <w:rPr>
          <w:rFonts w:eastAsia="Arial Unicode MS"/>
          <w:sz w:val="28"/>
          <w:szCs w:val="28"/>
        </w:rPr>
        <w:t>:</w:t>
      </w:r>
    </w:p>
    <w:p w14:paraId="51D0D13E" w14:textId="77777777" w:rsidR="00095ADD" w:rsidRPr="004A22A0" w:rsidRDefault="00095ADD" w:rsidP="00095AD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A22A0">
        <w:rPr>
          <w:rFonts w:eastAsiaTheme="minorHAnsi"/>
          <w:lang w:eastAsia="en-US"/>
        </w:rPr>
        <w:t>1) organizacja profilaktyki i pomoc rodzinom i osobom uzależnionym od narkotyków –</w:t>
      </w:r>
    </w:p>
    <w:p w14:paraId="02F9E3CA" w14:textId="52F80E11" w:rsidR="00514334" w:rsidRPr="004A22A0" w:rsidRDefault="00095ADD" w:rsidP="00095ADD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</w:rPr>
      </w:pPr>
      <w:r w:rsidRPr="004A22A0">
        <w:rPr>
          <w:rFonts w:eastAsiaTheme="minorHAnsi"/>
          <w:lang w:eastAsia="en-US"/>
        </w:rPr>
        <w:t>przeznaczona kwota na realizację zadania – 58.000 zł.</w:t>
      </w:r>
    </w:p>
    <w:p w14:paraId="0AE856A7" w14:textId="77777777" w:rsidR="00514334" w:rsidRPr="00822CC7" w:rsidRDefault="00514334" w:rsidP="00202615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2932"/>
        <w:gridCol w:w="3544"/>
        <w:gridCol w:w="2126"/>
      </w:tblGrid>
      <w:tr w:rsidR="00BA7D24" w:rsidRPr="00822CC7" w14:paraId="01D5F515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707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 xml:space="preserve">Stowarzyszenie Rozwoju wsi Łagów „Błękitne Kamizelki” </w:t>
            </w:r>
          </w:p>
          <w:p w14:paraId="0546CBB8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535" w14:textId="45ECF391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Święto Błękitnej Niezapominajki – XV Przegląd Kultury Ludowej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4AD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5.000 zł</w:t>
            </w:r>
          </w:p>
          <w:p w14:paraId="53A9FEC4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3B9F9107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738B7BA0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52F4510B" w14:textId="4912B145" w:rsidR="00BA7D24" w:rsidRPr="004A22A0" w:rsidRDefault="00BA1741" w:rsidP="00BA1741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24936A5C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131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Stowarzyszenie „ZŁOTE KŁOSY”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EDF" w14:textId="1F236AD4" w:rsidR="00BA7D24" w:rsidRPr="004A22A0" w:rsidRDefault="00BA1741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Trzecie</w:t>
            </w:r>
            <w:r w:rsidR="00BA7D24" w:rsidRPr="004A22A0">
              <w:rPr>
                <w:sz w:val="22"/>
                <w:szCs w:val="22"/>
              </w:rPr>
              <w:t xml:space="preserve"> spotkanie kapel – „Na ludową nutę”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1E5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5.000 zł</w:t>
            </w:r>
          </w:p>
          <w:p w14:paraId="628C44E0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3A3B3ACA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0D4B2310" w14:textId="77777777" w:rsidR="00BA1741" w:rsidRPr="004A22A0" w:rsidRDefault="00BA1741" w:rsidP="00BA1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z realizacji zadania wpłynęło</w:t>
            </w:r>
          </w:p>
          <w:p w14:paraId="278E9914" w14:textId="168CE1D3" w:rsidR="00BA7D24" w:rsidRPr="004A22A0" w:rsidRDefault="00BA1741" w:rsidP="00BA1741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0C15A6AF" w14:textId="77777777" w:rsidTr="00B8791C">
        <w:trPr>
          <w:trHeight w:val="137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9F2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lastRenderedPageBreak/>
              <w:t xml:space="preserve">Stowarzyszenie Profilaktyki i Profesjonalnej Pomocy Osobom Uzależnionym </w:t>
            </w:r>
          </w:p>
          <w:p w14:paraId="0944408B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„SUBSIDIUM”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FFE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Profilaktyka uzależnienia od narkotyków wśród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A4C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10.600 zł</w:t>
            </w:r>
          </w:p>
          <w:p w14:paraId="3C80D0B0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34D2C9ED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159968B6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5B73FF4A" w14:textId="3952B8E7" w:rsidR="00BA7D24" w:rsidRPr="004A22A0" w:rsidRDefault="0045790B" w:rsidP="0045790B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64F63016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129" w14:textId="77777777" w:rsidR="00BA7D24" w:rsidRPr="004A22A0" w:rsidRDefault="00BA7D24" w:rsidP="00B8791C">
            <w:pPr>
              <w:pStyle w:val="Akapitzlist"/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Ochotnicza Straż Pożarna w Gronowie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478" w14:textId="77777777" w:rsidR="00BA7D24" w:rsidRPr="004A22A0" w:rsidRDefault="00BA7D24" w:rsidP="00B8791C">
            <w:pPr>
              <w:pStyle w:val="Akapitzlist"/>
              <w:ind w:left="0"/>
              <w:rPr>
                <w:color w:val="000000" w:themeColor="text1"/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Manewry młodzieżowe ratowniczo-gaśnicze – edycja II oraz warsztaty tematyczne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03E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3.000 zł</w:t>
            </w:r>
          </w:p>
          <w:p w14:paraId="3F323618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0451F9B5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57E55710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1DE7E984" w14:textId="1449F780" w:rsidR="00BA7D24" w:rsidRPr="004A22A0" w:rsidRDefault="0045790B" w:rsidP="0045790B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2949624A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29A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Ochotnicza Straż Pożarna w Sławnikowicach</w:t>
            </w:r>
          </w:p>
          <w:p w14:paraId="3093AC64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821" w14:textId="2576A4D9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Zawody sportowo – pożarnicze „OGNIK 202</w:t>
            </w:r>
            <w:r w:rsidR="0045790B" w:rsidRPr="004A22A0">
              <w:rPr>
                <w:sz w:val="22"/>
                <w:szCs w:val="22"/>
              </w:rPr>
              <w:t>5</w:t>
            </w:r>
            <w:r w:rsidRPr="004A22A0">
              <w:rPr>
                <w:sz w:val="22"/>
                <w:szCs w:val="22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B75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5.000 zł</w:t>
            </w:r>
          </w:p>
          <w:p w14:paraId="37ECADCA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0DD3E066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14545D82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1260DEA0" w14:textId="0393FD67" w:rsidR="00BA7D24" w:rsidRPr="004A22A0" w:rsidRDefault="0045790B" w:rsidP="0045790B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38E11621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344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Ochotnicza Straż Pożarna w Radomierzycach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55C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 xml:space="preserve">Manewry młodzieżowe ratowniczo-gaśnicze – edycja II oraz warsztaty tematyczne </w:t>
            </w:r>
          </w:p>
          <w:p w14:paraId="1447956E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939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3.000 zł</w:t>
            </w:r>
          </w:p>
          <w:p w14:paraId="254BC132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663F6B8F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2A0E4955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193C499F" w14:textId="01200971" w:rsidR="00BA7D24" w:rsidRPr="004A22A0" w:rsidRDefault="0045790B" w:rsidP="0045790B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45790B" w:rsidRPr="00822CC7" w14:paraId="68469188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9FB" w14:textId="560749F6" w:rsidR="0045790B" w:rsidRPr="004A22A0" w:rsidRDefault="0045790B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Ochotnicza Straż Pożarna w Trójca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6F0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VII Marsz na orientację Florek 2025</w:t>
            </w:r>
          </w:p>
          <w:p w14:paraId="195A4450" w14:textId="1F954E33" w:rsidR="0045790B" w:rsidRPr="004A22A0" w:rsidRDefault="0045790B" w:rsidP="0045790B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oraz warsztaty tematyczne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47F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5.000 zł</w:t>
            </w:r>
          </w:p>
          <w:p w14:paraId="6C2A2F9B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nie została</w:t>
            </w:r>
          </w:p>
          <w:p w14:paraId="2971347D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wykorzystana w całości.</w:t>
            </w:r>
          </w:p>
          <w:p w14:paraId="76F75787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Wykorzystano kwotę 3.535,00</w:t>
            </w:r>
          </w:p>
          <w:p w14:paraId="09E5D81F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zł. zwrócono kwotę 1.465,00</w:t>
            </w:r>
          </w:p>
          <w:p w14:paraId="51A0DD53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zł. Sprawozdanie wpłynęło w</w:t>
            </w:r>
          </w:p>
          <w:p w14:paraId="36FB7865" w14:textId="23579E9B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ustawowym terminie.</w:t>
            </w:r>
          </w:p>
        </w:tc>
      </w:tr>
      <w:tr w:rsidR="00BA7D24" w:rsidRPr="00822CC7" w14:paraId="0222DE98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0C3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UKS Energetyk</w:t>
            </w:r>
          </w:p>
          <w:p w14:paraId="5361CB56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B8E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Obóz sportowy wolnym czasem bez nałogów</w:t>
            </w:r>
          </w:p>
          <w:p w14:paraId="650AE434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BF5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6.000 zł</w:t>
            </w:r>
          </w:p>
          <w:p w14:paraId="144C823E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562D4F00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233CA1F9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z realizacji zadania wpłynęło</w:t>
            </w:r>
          </w:p>
          <w:p w14:paraId="6DE19520" w14:textId="681E814E" w:rsidR="00BA7D24" w:rsidRPr="004A22A0" w:rsidRDefault="0045790B" w:rsidP="0045790B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1F503CC3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B56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lastRenderedPageBreak/>
              <w:t>Stowarzyszenie Równych Szans „Bratek”</w:t>
            </w:r>
          </w:p>
          <w:p w14:paraId="4A054BF9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61C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Zagospodarowanie czasu wolnego dzieci i młodzieży podczas wakacji letnich</w:t>
            </w:r>
          </w:p>
          <w:p w14:paraId="6BFFE42A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0AF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6.000 zł</w:t>
            </w:r>
          </w:p>
          <w:p w14:paraId="3344DC84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73CC7FDA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0751CE7A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52E110D9" w14:textId="686AD098" w:rsidR="00BA7D24" w:rsidRPr="004A22A0" w:rsidRDefault="0045790B" w:rsidP="0045790B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1D2FC67E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722" w14:textId="77777777" w:rsidR="0045790B" w:rsidRPr="004A22A0" w:rsidRDefault="0045790B" w:rsidP="004579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Towarzystwo Pomocy im.</w:t>
            </w:r>
          </w:p>
          <w:p w14:paraId="6437B5D7" w14:textId="578575FF" w:rsidR="00BA7D24" w:rsidRPr="004A22A0" w:rsidRDefault="0045790B" w:rsidP="0045790B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Św. Brata Alberta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268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Objęcie wsparciem i pomocą jak</w:t>
            </w:r>
          </w:p>
          <w:p w14:paraId="0F06A41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największej grupy osób bezdomnych,</w:t>
            </w:r>
          </w:p>
          <w:p w14:paraId="0CD2DF8E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biednych i zagrożonych</w:t>
            </w:r>
          </w:p>
          <w:p w14:paraId="4847F15D" w14:textId="10D6F719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wykluczeniem społecznym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B15" w14:textId="77777777" w:rsidR="00BA7D24" w:rsidRPr="004A22A0" w:rsidRDefault="00BA7D24" w:rsidP="00B8791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16.000 zł</w:t>
            </w:r>
          </w:p>
        </w:tc>
      </w:tr>
      <w:tr w:rsidR="00BA7D24" w:rsidRPr="00822CC7" w14:paraId="38DE0097" w14:textId="77777777" w:rsidTr="00B8791C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B6D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Uczniowski Klub Sportowy</w:t>
            </w:r>
          </w:p>
          <w:p w14:paraId="4CDE9CA6" w14:textId="46FB7587" w:rsidR="00BA7D24" w:rsidRPr="004A22A0" w:rsidRDefault="00095ADD" w:rsidP="00095ADD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Basket Zgorzelec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50A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Rozgrywki kobiet w koszykówce w</w:t>
            </w:r>
          </w:p>
          <w:p w14:paraId="132C7415" w14:textId="07162634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roku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52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5.000 zł</w:t>
            </w:r>
          </w:p>
          <w:p w14:paraId="3E9CAD72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1BB6D24C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 z</w:t>
            </w:r>
          </w:p>
          <w:p w14:paraId="4FAE65F4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realizacji zadania wpłynęło</w:t>
            </w:r>
          </w:p>
          <w:p w14:paraId="2B6E130F" w14:textId="708A3241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822CC7" w14:paraId="24EC4DDC" w14:textId="77777777" w:rsidTr="00B8791C"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80A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 xml:space="preserve">                                                        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108A" w14:textId="5C77ACA0" w:rsidR="00BA7D24" w:rsidRPr="004A22A0" w:rsidRDefault="00095ADD" w:rsidP="00B8791C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56.535 zł</w:t>
            </w:r>
          </w:p>
        </w:tc>
      </w:tr>
    </w:tbl>
    <w:p w14:paraId="1873AE97" w14:textId="77777777" w:rsidR="00BA7D24" w:rsidRPr="00822CC7" w:rsidRDefault="00BA7D24" w:rsidP="00BA7D24">
      <w:pPr>
        <w:rPr>
          <w:b/>
        </w:rPr>
      </w:pPr>
    </w:p>
    <w:p w14:paraId="18B50B5E" w14:textId="77777777" w:rsidR="00BA7D24" w:rsidRPr="00822CC7" w:rsidRDefault="00BA7D24" w:rsidP="00BA7D24">
      <w:pPr>
        <w:rPr>
          <w:b/>
        </w:rPr>
      </w:pPr>
    </w:p>
    <w:p w14:paraId="7481C10E" w14:textId="38529BB4" w:rsidR="00BA7D24" w:rsidRDefault="00BA7D24" w:rsidP="00BA7D24">
      <w:pPr>
        <w:jc w:val="both"/>
        <w:rPr>
          <w:b/>
        </w:rPr>
      </w:pPr>
      <w:r w:rsidRPr="00822CC7">
        <w:rPr>
          <w:b/>
        </w:rPr>
        <w:t xml:space="preserve">2) organizacja profilaktyki i pomoc </w:t>
      </w:r>
      <w:r w:rsidR="004A22A0" w:rsidRPr="00822CC7">
        <w:rPr>
          <w:b/>
        </w:rPr>
        <w:t>rodzinom i</w:t>
      </w:r>
      <w:r w:rsidRPr="00822CC7">
        <w:rPr>
          <w:b/>
        </w:rPr>
        <w:t xml:space="preserve"> osobom uzależnionym od alkoholu</w:t>
      </w:r>
      <w:r w:rsidRPr="00822CC7">
        <w:t xml:space="preserve"> – </w:t>
      </w:r>
      <w:r w:rsidR="004A22A0" w:rsidRPr="00822CC7">
        <w:rPr>
          <w:b/>
        </w:rPr>
        <w:t>przeznaczona kwota</w:t>
      </w:r>
      <w:r w:rsidRPr="00822CC7">
        <w:rPr>
          <w:b/>
        </w:rPr>
        <w:t xml:space="preserve"> na realizację zadania – 108.000 zł.</w:t>
      </w:r>
    </w:p>
    <w:p w14:paraId="3DAE11A6" w14:textId="77777777" w:rsidR="004A22A0" w:rsidRPr="00822CC7" w:rsidRDefault="004A22A0" w:rsidP="00BA7D24">
      <w:pPr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59"/>
        <w:gridCol w:w="3427"/>
        <w:gridCol w:w="2056"/>
      </w:tblGrid>
      <w:tr w:rsidR="00BA7D24" w:rsidRPr="004A22A0" w14:paraId="10B60C48" w14:textId="77777777" w:rsidTr="00B8791C">
        <w:trPr>
          <w:trHeight w:val="807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0DC" w14:textId="77777777" w:rsidR="00BA7D24" w:rsidRPr="004A22A0" w:rsidRDefault="00BA7D24" w:rsidP="00B8791C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  <w:p w14:paraId="6E716B9D" w14:textId="77777777" w:rsidR="00BA7D24" w:rsidRPr="004A22A0" w:rsidRDefault="00BA7D24" w:rsidP="00B8791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21F" w14:textId="77777777" w:rsidR="00BA7D24" w:rsidRPr="004A22A0" w:rsidRDefault="00BA7D24" w:rsidP="00B8791C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  <w:p w14:paraId="2AD2EAF2" w14:textId="77777777" w:rsidR="00BA7D24" w:rsidRPr="004A22A0" w:rsidRDefault="00BA7D24" w:rsidP="00B8791C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1BC7" w14:textId="77777777" w:rsidR="00BA7D24" w:rsidRPr="004A22A0" w:rsidRDefault="00BA7D24" w:rsidP="00B8791C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Wysokość przyznanych środków</w:t>
            </w:r>
          </w:p>
          <w:p w14:paraId="3212A7A4" w14:textId="77777777" w:rsidR="00BA7D24" w:rsidRPr="004A22A0" w:rsidRDefault="00BA7D24" w:rsidP="00B8791C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publicznych</w:t>
            </w:r>
          </w:p>
        </w:tc>
      </w:tr>
      <w:tr w:rsidR="00BA7D24" w:rsidRPr="004A22A0" w14:paraId="02E88D0A" w14:textId="77777777" w:rsidTr="00B8791C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77F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 xml:space="preserve">Zgorzeleckie Towarzystwo Muzyczne </w:t>
            </w:r>
          </w:p>
          <w:p w14:paraId="6B1AB599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CD7" w14:textId="534614A6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Muzyka dla Zgorzelca 202</w:t>
            </w:r>
            <w:r w:rsidR="00095ADD" w:rsidRPr="004A22A0">
              <w:rPr>
                <w:sz w:val="22"/>
                <w:szCs w:val="22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0B9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10.000 zł</w:t>
            </w:r>
          </w:p>
          <w:p w14:paraId="1F187CFC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097F96BB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7EC64CD6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21E9016E" w14:textId="187EA3D5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3B8B4C61" w14:textId="77777777" w:rsidTr="00B8791C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553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Stowarzyszenie Klub Trzeźwych Przyjaciół</w:t>
            </w:r>
          </w:p>
          <w:p w14:paraId="37DCCFF1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2B5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Organizacja i realizacja</w:t>
            </w:r>
          </w:p>
          <w:p w14:paraId="05804DF9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edukacji, profilaktyki i terapii,</w:t>
            </w:r>
          </w:p>
          <w:p w14:paraId="263BF25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oraz pomoc rodzicom i</w:t>
            </w:r>
          </w:p>
          <w:p w14:paraId="64CDE0BB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osobom uzależnionym od</w:t>
            </w:r>
          </w:p>
          <w:p w14:paraId="493344F1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alkoholu i innych substancji</w:t>
            </w:r>
          </w:p>
          <w:p w14:paraId="2D22126A" w14:textId="4EE8B7AD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chemicznych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3A0" w14:textId="5DB105EE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9.000 zł</w:t>
            </w:r>
          </w:p>
          <w:p w14:paraId="3A000A0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2E8EC1BC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35AB0C6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0F293963" w14:textId="7E08CE92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08F36DE2" w14:textId="77777777" w:rsidTr="00B8791C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EEAA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lastRenderedPageBreak/>
              <w:t xml:space="preserve">Stowarzyszenie Profilaktyki i Profesjonalnej Pomocy Osobom Uzależnionym </w:t>
            </w:r>
          </w:p>
          <w:p w14:paraId="4DB9F042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„SUBSIDIUM ”</w:t>
            </w:r>
          </w:p>
          <w:p w14:paraId="71430185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3A96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 xml:space="preserve">Profilaktyka uzależnienia od alkoholu wśród dzieci </w:t>
            </w:r>
            <w:r w:rsidRPr="004A22A0">
              <w:rPr>
                <w:sz w:val="22"/>
                <w:szCs w:val="22"/>
              </w:rPr>
              <w:br/>
              <w:t>i młodzieży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C104" w14:textId="57D83A6C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10.600 zł</w:t>
            </w:r>
          </w:p>
          <w:p w14:paraId="70958F3E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34A520BB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3DE56C4B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7B3A5C4A" w14:textId="2578423A" w:rsidR="00BA7D24" w:rsidRPr="004A22A0" w:rsidRDefault="00095ADD" w:rsidP="00095A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7D88357F" w14:textId="77777777" w:rsidTr="00B8791C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3943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 xml:space="preserve">Towarzystwo </w:t>
            </w:r>
          </w:p>
          <w:p w14:paraId="7860A816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Pomocy im. Św. Brata Alberta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1CC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Objęcie wsparciem i pomocą jak największej grupy osób bezdomnych, biednych i zagrożonych wykluczeniem społecznym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C84" w14:textId="513B7CF4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44.000 zł</w:t>
            </w:r>
          </w:p>
          <w:p w14:paraId="27D19CC0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2F773F74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0CCA067B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12D7D80D" w14:textId="3D675F25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042A68DC" w14:textId="77777777" w:rsidTr="00B8791C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3FA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 xml:space="preserve">Ratownictwo Wodne Rzeczpospolitej </w:t>
            </w:r>
            <w:r w:rsidRPr="004A22A0">
              <w:rPr>
                <w:b/>
                <w:sz w:val="22"/>
                <w:szCs w:val="22"/>
              </w:rPr>
              <w:br/>
              <w:t xml:space="preserve">Oddział w Zgorzelcu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DFC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RWR w służbie bezpieczeństwa mieszkańców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C41" w14:textId="3C5C3BC9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sz w:val="22"/>
                <w:szCs w:val="22"/>
              </w:rPr>
              <w:t>2</w:t>
            </w: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.000 zł</w:t>
            </w:r>
          </w:p>
          <w:p w14:paraId="158E4B4B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0EEB4022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7208218E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6B2EF99A" w14:textId="3CFC302F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4331F8C2" w14:textId="77777777" w:rsidTr="00B8791C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037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Klub Puszystych BIS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2D5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Trzeźwość seniora to sposób na aktywność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CBD" w14:textId="5330084C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4.000 zł</w:t>
            </w:r>
          </w:p>
          <w:p w14:paraId="16017580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5105661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572B9D0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6AFE91F3" w14:textId="3F353492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3E3F5A08" w14:textId="77777777" w:rsidTr="00B8791C">
        <w:trPr>
          <w:trHeight w:val="84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074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Towarzystwo Sportowe APIS Jędrzychowice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425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Ze sportem dla zdrowia, bez nałogów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904" w14:textId="1A5D8FC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10.000 zł</w:t>
            </w:r>
          </w:p>
          <w:p w14:paraId="6EC53A92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1F64F75D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7F727C3B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0CEEBFC3" w14:textId="6614CE48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4965F498" w14:textId="77777777" w:rsidTr="00B8791C">
        <w:trPr>
          <w:trHeight w:val="84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59B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Polski Komitet Pomocy Społecznej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6D6" w14:textId="77777777" w:rsidR="00BA7D24" w:rsidRPr="004A22A0" w:rsidRDefault="00BA7D24" w:rsidP="00B8791C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sz w:val="22"/>
                <w:szCs w:val="22"/>
              </w:rPr>
              <w:t>Prowadzenie miejsca udzielania pomocy rodzinom i osobom uzależnionym od alkoholu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94F" w14:textId="243C8DA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5.000 zł</w:t>
            </w:r>
          </w:p>
          <w:p w14:paraId="4F334CF5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</w:t>
            </w:r>
          </w:p>
          <w:p w14:paraId="7E1C23F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całości. Sprawozdanie</w:t>
            </w:r>
          </w:p>
          <w:p w14:paraId="189DFB67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06C4DD2E" w14:textId="7FC26B5E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61AB6E03" w14:textId="77777777" w:rsidTr="00B8791C">
        <w:trPr>
          <w:trHeight w:val="84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01F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Stowarzyszenie Zgorzeleckich</w:t>
            </w:r>
          </w:p>
          <w:p w14:paraId="0DDD460F" w14:textId="7077A582" w:rsidR="00BA7D24" w:rsidRPr="004A22A0" w:rsidRDefault="00095ADD" w:rsidP="00095ADD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Mandolinistów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DB8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Wakacyjne warsztaty</w:t>
            </w:r>
          </w:p>
          <w:p w14:paraId="1F19E906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edukacyjne dla dzieci i</w:t>
            </w:r>
          </w:p>
          <w:p w14:paraId="400D421A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młodzieży uzdolnionej –</w:t>
            </w:r>
          </w:p>
          <w:p w14:paraId="57ADBEC1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członków Zgorzeleckiej</w:t>
            </w:r>
          </w:p>
          <w:p w14:paraId="3F7BCDC0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Orkiestry Mandolinistów im.</w:t>
            </w:r>
          </w:p>
          <w:p w14:paraId="0B911E36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Tadeusza Grudzińskiego w</w:t>
            </w:r>
          </w:p>
          <w:p w14:paraId="7CD55B74" w14:textId="5940C0D4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Zgorzelcu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BE2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3.400 zł</w:t>
            </w:r>
          </w:p>
          <w:p w14:paraId="09ECAC14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Dotacja została wykorzystana w</w:t>
            </w:r>
          </w:p>
          <w:p w14:paraId="57923FF9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całości. Sprawozdanie</w:t>
            </w:r>
          </w:p>
          <w:p w14:paraId="20AD22F4" w14:textId="77777777" w:rsidR="00095ADD" w:rsidRPr="004A22A0" w:rsidRDefault="00095ADD" w:rsidP="00095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z realizacji zadania wpłynęło</w:t>
            </w:r>
          </w:p>
          <w:p w14:paraId="20225F36" w14:textId="2D22A8E8" w:rsidR="00BA7D24" w:rsidRPr="004A22A0" w:rsidRDefault="00095ADD" w:rsidP="00095ADD">
            <w:pPr>
              <w:pStyle w:val="Akapitzlist"/>
              <w:ind w:left="0"/>
              <w:rPr>
                <w:sz w:val="22"/>
                <w:szCs w:val="22"/>
              </w:rPr>
            </w:pPr>
            <w:r w:rsidRPr="004A22A0">
              <w:rPr>
                <w:rFonts w:eastAsiaTheme="minorHAnsi"/>
                <w:sz w:val="22"/>
                <w:szCs w:val="22"/>
                <w:lang w:eastAsia="en-US"/>
              </w:rPr>
              <w:t>w ustawowym terminie</w:t>
            </w:r>
          </w:p>
        </w:tc>
      </w:tr>
      <w:tr w:rsidR="00BA7D24" w:rsidRPr="004A22A0" w14:paraId="0E4DF873" w14:textId="77777777" w:rsidTr="00B8791C"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94D" w14:textId="77777777" w:rsidR="00BA7D24" w:rsidRPr="004A22A0" w:rsidRDefault="00BA7D24" w:rsidP="00B8791C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 xml:space="preserve">                                                       RAZEM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CB24" w14:textId="28CE9B4C" w:rsidR="00BA7D24" w:rsidRPr="004A22A0" w:rsidRDefault="00BA7D24" w:rsidP="00B8791C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4A22A0">
              <w:rPr>
                <w:b/>
                <w:sz w:val="22"/>
                <w:szCs w:val="22"/>
              </w:rPr>
              <w:t>10</w:t>
            </w:r>
            <w:r w:rsidR="00095ADD" w:rsidRPr="004A22A0">
              <w:rPr>
                <w:b/>
                <w:sz w:val="22"/>
                <w:szCs w:val="22"/>
              </w:rPr>
              <w:t>8</w:t>
            </w:r>
            <w:r w:rsidRPr="004A22A0">
              <w:rPr>
                <w:b/>
                <w:sz w:val="22"/>
                <w:szCs w:val="22"/>
              </w:rPr>
              <w:t>.</w:t>
            </w:r>
            <w:r w:rsidR="00095ADD" w:rsidRPr="004A22A0">
              <w:rPr>
                <w:b/>
                <w:sz w:val="22"/>
                <w:szCs w:val="22"/>
              </w:rPr>
              <w:t>0</w:t>
            </w:r>
            <w:r w:rsidRPr="004A22A0">
              <w:rPr>
                <w:b/>
                <w:sz w:val="22"/>
                <w:szCs w:val="22"/>
              </w:rPr>
              <w:t>00 zł</w:t>
            </w:r>
          </w:p>
        </w:tc>
      </w:tr>
    </w:tbl>
    <w:p w14:paraId="60411B7B" w14:textId="77777777" w:rsidR="00BA7D24" w:rsidRPr="004A22A0" w:rsidRDefault="00BA7D24" w:rsidP="00BA7D24">
      <w:pPr>
        <w:jc w:val="both"/>
        <w:rPr>
          <w:b/>
          <w:sz w:val="22"/>
          <w:szCs w:val="22"/>
        </w:rPr>
      </w:pPr>
    </w:p>
    <w:p w14:paraId="31E9B6C2" w14:textId="6E150C09" w:rsidR="00BA7D24" w:rsidRPr="00822CC7" w:rsidRDefault="00BA7D24" w:rsidP="00202615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</w:p>
    <w:p w14:paraId="387BB420" w14:textId="77777777" w:rsidR="00BA7D24" w:rsidRPr="00822CC7" w:rsidRDefault="00BA7D24" w:rsidP="00202615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</w:p>
    <w:p w14:paraId="4E5AA66A" w14:textId="74BF5BEC" w:rsidR="00202615" w:rsidRPr="00822CC7" w:rsidRDefault="00202615" w:rsidP="002026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Przeprowadzano badanie przez biegłych ds. uzależnień w sprawie wydania opinii o stopniu uzależnienia od </w:t>
      </w:r>
      <w:r w:rsidR="001019E7" w:rsidRPr="00822CC7">
        <w:rPr>
          <w:rFonts w:eastAsia="Arial Unicode MS"/>
          <w:sz w:val="28"/>
          <w:szCs w:val="28"/>
        </w:rPr>
        <w:t xml:space="preserve">alkoholu </w:t>
      </w:r>
      <w:r w:rsidRPr="00822CC7">
        <w:rPr>
          <w:rFonts w:eastAsia="Arial Unicode MS"/>
          <w:sz w:val="28"/>
          <w:szCs w:val="28"/>
        </w:rPr>
        <w:t xml:space="preserve">(wysłano </w:t>
      </w:r>
      <w:r w:rsidR="00D848C1">
        <w:rPr>
          <w:rFonts w:eastAsia="Arial Unicode MS"/>
          <w:sz w:val="28"/>
          <w:szCs w:val="28"/>
        </w:rPr>
        <w:t>7</w:t>
      </w:r>
      <w:r w:rsidRPr="00822CC7">
        <w:rPr>
          <w:rFonts w:eastAsia="Arial Unicode MS"/>
          <w:sz w:val="28"/>
          <w:szCs w:val="28"/>
        </w:rPr>
        <w:t xml:space="preserve"> wezwań na badanie)</w:t>
      </w:r>
    </w:p>
    <w:p w14:paraId="06AF0B1A" w14:textId="77777777" w:rsidR="00202615" w:rsidRPr="00822CC7" w:rsidRDefault="00202615" w:rsidP="00202615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</w:p>
    <w:p w14:paraId="140E84AA" w14:textId="5548DE85" w:rsidR="00202615" w:rsidRPr="00822CC7" w:rsidRDefault="00202615" w:rsidP="002026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22CC7">
        <w:rPr>
          <w:sz w:val="28"/>
          <w:szCs w:val="28"/>
        </w:rPr>
        <w:t xml:space="preserve">Komisja podejmując działania na rzecz rozwiązywania problemów alkoholowych i narkomanii w Gminie współpracowała z instytucjami i organizacjami działającymi w sferze profilaktyki, prowadziła rozmowy interwencyjno-motywujące z osobami zgłoszonymi, kierowała do sądu wnioski o wszczęcie postępowania i zastosowanie obowiązku poddania się leczeniu odwykowemu, opiniowała wnioski na wydanie zezwoleń na sprzedaż napojów alkoholowych. </w:t>
      </w:r>
    </w:p>
    <w:p w14:paraId="3AD5A307" w14:textId="77777777" w:rsidR="00037676" w:rsidRPr="00822CC7" w:rsidRDefault="00037676" w:rsidP="00037676">
      <w:pPr>
        <w:pStyle w:val="Akapitzlist"/>
        <w:rPr>
          <w:sz w:val="28"/>
          <w:szCs w:val="28"/>
        </w:rPr>
      </w:pPr>
    </w:p>
    <w:p w14:paraId="5A110483" w14:textId="77777777" w:rsidR="00161978" w:rsidRPr="00822CC7" w:rsidRDefault="00161978" w:rsidP="00161978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</w:p>
    <w:p w14:paraId="0C04195F" w14:textId="013E81B6" w:rsidR="00202615" w:rsidRPr="00822CC7" w:rsidRDefault="00202615" w:rsidP="00161978">
      <w:pPr>
        <w:pStyle w:val="NormalnyWeb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  <w:r w:rsidRPr="00822CC7">
        <w:rPr>
          <w:rFonts w:eastAsia="Arial Unicode MS"/>
          <w:sz w:val="28"/>
          <w:szCs w:val="28"/>
        </w:rPr>
        <w:t xml:space="preserve">W roku </w:t>
      </w:r>
      <w:r w:rsidR="004A22A0" w:rsidRPr="00822CC7">
        <w:rPr>
          <w:rFonts w:eastAsia="Arial Unicode MS"/>
          <w:sz w:val="28"/>
          <w:szCs w:val="28"/>
        </w:rPr>
        <w:t>202</w:t>
      </w:r>
      <w:r w:rsidR="004A22A0">
        <w:rPr>
          <w:rFonts w:eastAsia="Arial Unicode MS"/>
          <w:sz w:val="28"/>
          <w:szCs w:val="28"/>
        </w:rPr>
        <w:t>5</w:t>
      </w:r>
      <w:r w:rsidR="004A22A0" w:rsidRPr="00822CC7">
        <w:rPr>
          <w:rFonts w:eastAsia="Arial Unicode MS"/>
          <w:sz w:val="28"/>
          <w:szCs w:val="28"/>
        </w:rPr>
        <w:t xml:space="preserve"> Gminna</w:t>
      </w:r>
      <w:r w:rsidRPr="00822CC7">
        <w:rPr>
          <w:rFonts w:eastAsia="Arial Unicode MS"/>
          <w:sz w:val="28"/>
          <w:szCs w:val="28"/>
        </w:rPr>
        <w:t xml:space="preserve"> Komisja Rozwiązywania Problemów Alkoholowych w Zgorzelcu odbyła </w:t>
      </w:r>
      <w:r w:rsidR="004A22A0" w:rsidRPr="00822CC7">
        <w:rPr>
          <w:rFonts w:eastAsia="Arial Unicode MS"/>
          <w:sz w:val="28"/>
          <w:szCs w:val="28"/>
        </w:rPr>
        <w:t>1</w:t>
      </w:r>
      <w:r w:rsidR="004A22A0">
        <w:rPr>
          <w:rFonts w:eastAsia="Arial Unicode MS"/>
          <w:sz w:val="28"/>
          <w:szCs w:val="28"/>
        </w:rPr>
        <w:t>8</w:t>
      </w:r>
      <w:r w:rsidR="004A22A0" w:rsidRPr="00822CC7">
        <w:rPr>
          <w:rFonts w:eastAsia="Arial Unicode MS"/>
          <w:sz w:val="28"/>
          <w:szCs w:val="28"/>
        </w:rPr>
        <w:t xml:space="preserve"> posiedzeń</w:t>
      </w:r>
      <w:r w:rsidRPr="00822CC7">
        <w:rPr>
          <w:rFonts w:eastAsia="Arial Unicode MS"/>
          <w:sz w:val="28"/>
          <w:szCs w:val="28"/>
        </w:rPr>
        <w:t xml:space="preserve">, na </w:t>
      </w:r>
      <w:r w:rsidR="004A22A0" w:rsidRPr="00822CC7">
        <w:rPr>
          <w:rFonts w:eastAsia="Arial Unicode MS"/>
          <w:sz w:val="28"/>
          <w:szCs w:val="28"/>
        </w:rPr>
        <w:t>których przeanalizowała</w:t>
      </w:r>
      <w:r w:rsidR="00822CC7">
        <w:rPr>
          <w:rFonts w:eastAsia="Arial Unicode MS"/>
          <w:sz w:val="28"/>
          <w:szCs w:val="28"/>
        </w:rPr>
        <w:t xml:space="preserve"> </w:t>
      </w:r>
      <w:r w:rsidR="00D848C1">
        <w:rPr>
          <w:rFonts w:eastAsia="Arial Unicode MS"/>
          <w:sz w:val="28"/>
          <w:szCs w:val="28"/>
        </w:rPr>
        <w:t>30</w:t>
      </w:r>
      <w:r w:rsidRPr="00822CC7">
        <w:rPr>
          <w:rFonts w:eastAsia="Arial Unicode MS"/>
          <w:sz w:val="28"/>
          <w:szCs w:val="28"/>
        </w:rPr>
        <w:t xml:space="preserve"> wniosk</w:t>
      </w:r>
      <w:r w:rsidR="009D49F2" w:rsidRPr="00822CC7">
        <w:rPr>
          <w:rFonts w:eastAsia="Arial Unicode MS"/>
          <w:sz w:val="28"/>
          <w:szCs w:val="28"/>
        </w:rPr>
        <w:t>i</w:t>
      </w:r>
      <w:r w:rsidRPr="00822CC7">
        <w:rPr>
          <w:rFonts w:eastAsia="Arial Unicode MS"/>
          <w:sz w:val="28"/>
          <w:szCs w:val="28"/>
        </w:rPr>
        <w:t xml:space="preserve"> dotyczących osób uzależnionych od alkoholu i ustaliła sposoby dalszego postępowania w poszczególnych przypadkach. W stosunku do</w:t>
      </w:r>
      <w:r w:rsidR="009D49F2" w:rsidRPr="00822CC7">
        <w:rPr>
          <w:rFonts w:eastAsia="Arial Unicode MS"/>
          <w:sz w:val="28"/>
          <w:szCs w:val="28"/>
        </w:rPr>
        <w:t xml:space="preserve"> </w:t>
      </w:r>
      <w:r w:rsidR="004A22A0">
        <w:rPr>
          <w:rFonts w:eastAsia="Arial Unicode MS"/>
          <w:sz w:val="28"/>
          <w:szCs w:val="28"/>
        </w:rPr>
        <w:t>2</w:t>
      </w:r>
      <w:r w:rsidR="004A22A0" w:rsidRPr="00822CC7">
        <w:rPr>
          <w:rFonts w:eastAsia="Arial Unicode MS"/>
          <w:sz w:val="28"/>
          <w:szCs w:val="28"/>
        </w:rPr>
        <w:t xml:space="preserve"> osób</w:t>
      </w:r>
      <w:r w:rsidRPr="00822CC7">
        <w:rPr>
          <w:rFonts w:eastAsia="Arial Unicode MS"/>
          <w:sz w:val="28"/>
          <w:szCs w:val="28"/>
        </w:rPr>
        <w:t xml:space="preserve"> sporządzono wnioski do Sądu Rejonowego w Zgorzelcu o nałożenie obowiązku poddania się leczeniu w zakładzie lecznictwa odwykowego. W stosunku d</w:t>
      </w:r>
      <w:r w:rsidR="009D49F2" w:rsidRPr="00822CC7">
        <w:rPr>
          <w:rFonts w:eastAsia="Arial Unicode MS"/>
          <w:sz w:val="28"/>
          <w:szCs w:val="28"/>
        </w:rPr>
        <w:t>o</w:t>
      </w:r>
      <w:r w:rsidR="00E940A1">
        <w:rPr>
          <w:rFonts w:eastAsia="Arial Unicode MS"/>
          <w:sz w:val="28"/>
          <w:szCs w:val="28"/>
        </w:rPr>
        <w:t xml:space="preserve"> </w:t>
      </w:r>
      <w:r w:rsidR="00D848C1">
        <w:rPr>
          <w:rFonts w:eastAsia="Arial Unicode MS"/>
          <w:sz w:val="28"/>
          <w:szCs w:val="28"/>
        </w:rPr>
        <w:t>6</w:t>
      </w:r>
      <w:r w:rsidR="009D49F2" w:rsidRPr="00822CC7">
        <w:rPr>
          <w:rFonts w:eastAsia="Arial Unicode MS"/>
          <w:sz w:val="28"/>
          <w:szCs w:val="28"/>
        </w:rPr>
        <w:t xml:space="preserve"> </w:t>
      </w:r>
      <w:r w:rsidRPr="00822CC7">
        <w:rPr>
          <w:rFonts w:eastAsia="Arial Unicode MS"/>
          <w:sz w:val="28"/>
          <w:szCs w:val="28"/>
        </w:rPr>
        <w:t xml:space="preserve">osób zostało zastosowane zawieszenie lub umorzenie postępowania. Ponadto </w:t>
      </w:r>
      <w:r w:rsidR="004A22A0" w:rsidRPr="00822CC7">
        <w:rPr>
          <w:rFonts w:eastAsia="Arial Unicode MS"/>
          <w:sz w:val="28"/>
          <w:szCs w:val="28"/>
        </w:rPr>
        <w:t>GKRPA zaopiniowała</w:t>
      </w:r>
      <w:r w:rsidR="009D49F2" w:rsidRPr="00822CC7">
        <w:rPr>
          <w:rFonts w:eastAsia="Arial Unicode MS"/>
          <w:sz w:val="28"/>
          <w:szCs w:val="28"/>
        </w:rPr>
        <w:t xml:space="preserve"> </w:t>
      </w:r>
      <w:r w:rsidR="00D848C1">
        <w:rPr>
          <w:rFonts w:eastAsia="Arial Unicode MS"/>
          <w:sz w:val="28"/>
          <w:szCs w:val="28"/>
        </w:rPr>
        <w:t>7</w:t>
      </w:r>
      <w:r w:rsidRPr="00822CC7">
        <w:rPr>
          <w:rFonts w:eastAsia="Arial Unicode MS"/>
          <w:sz w:val="28"/>
          <w:szCs w:val="28"/>
        </w:rPr>
        <w:t xml:space="preserve"> wniosk</w:t>
      </w:r>
      <w:r w:rsidR="00E940A1">
        <w:rPr>
          <w:rFonts w:eastAsia="Arial Unicode MS"/>
          <w:sz w:val="28"/>
          <w:szCs w:val="28"/>
        </w:rPr>
        <w:t>ów</w:t>
      </w:r>
      <w:r w:rsidRPr="00822CC7">
        <w:rPr>
          <w:rFonts w:eastAsia="Arial Unicode MS"/>
          <w:sz w:val="28"/>
          <w:szCs w:val="28"/>
        </w:rPr>
        <w:t xml:space="preserve"> o </w:t>
      </w:r>
      <w:r w:rsidR="004A22A0" w:rsidRPr="00822CC7">
        <w:rPr>
          <w:rFonts w:eastAsia="Arial Unicode MS"/>
          <w:sz w:val="28"/>
          <w:szCs w:val="28"/>
        </w:rPr>
        <w:t>wydanie zezwoleń</w:t>
      </w:r>
      <w:r w:rsidRPr="00822CC7">
        <w:rPr>
          <w:rFonts w:eastAsia="Arial Unicode MS"/>
          <w:sz w:val="28"/>
          <w:szCs w:val="28"/>
        </w:rPr>
        <w:t xml:space="preserve"> na sprzedaż napojów alkoholowych. </w:t>
      </w:r>
    </w:p>
    <w:p w14:paraId="0661B91C" w14:textId="77777777" w:rsidR="00EA69BF" w:rsidRPr="00822CC7" w:rsidRDefault="00EA69BF" w:rsidP="00EA69BF">
      <w:pPr>
        <w:spacing w:line="276" w:lineRule="auto"/>
        <w:jc w:val="both"/>
        <w:rPr>
          <w:sz w:val="28"/>
          <w:szCs w:val="28"/>
        </w:rPr>
      </w:pPr>
    </w:p>
    <w:p w14:paraId="0C01AF84" w14:textId="3309E271" w:rsidR="00EA69BF" w:rsidRPr="007E7509" w:rsidRDefault="00EA69BF" w:rsidP="00EA69BF">
      <w:pPr>
        <w:spacing w:line="276" w:lineRule="auto"/>
        <w:jc w:val="both"/>
        <w:rPr>
          <w:sz w:val="22"/>
          <w:szCs w:val="22"/>
        </w:rPr>
      </w:pPr>
      <w:r w:rsidRPr="007E7509">
        <w:rPr>
          <w:rFonts w:eastAsia="Calibri"/>
          <w:sz w:val="22"/>
          <w:szCs w:val="22"/>
          <w:lang w:eastAsia="en-US"/>
        </w:rPr>
        <w:t>Sporządził</w:t>
      </w:r>
      <w:r w:rsidR="00D848C1" w:rsidRPr="007E7509">
        <w:rPr>
          <w:rFonts w:eastAsia="Calibri"/>
          <w:sz w:val="22"/>
          <w:szCs w:val="22"/>
          <w:lang w:eastAsia="en-US"/>
        </w:rPr>
        <w:t>/</w:t>
      </w:r>
      <w:r w:rsidRPr="007E7509">
        <w:rPr>
          <w:rFonts w:eastAsia="Calibri"/>
          <w:sz w:val="22"/>
          <w:szCs w:val="22"/>
          <w:lang w:eastAsia="en-US"/>
        </w:rPr>
        <w:t>a:</w:t>
      </w:r>
      <w:r w:rsidR="00B85CD7" w:rsidRPr="007E7509">
        <w:rPr>
          <w:rFonts w:eastAsia="Calibri"/>
          <w:sz w:val="22"/>
          <w:szCs w:val="22"/>
          <w:lang w:eastAsia="en-US"/>
        </w:rPr>
        <w:t xml:space="preserve"> </w:t>
      </w:r>
      <w:r w:rsidR="00616CA8" w:rsidRPr="007E7509">
        <w:rPr>
          <w:rFonts w:eastAsia="Calibri"/>
          <w:sz w:val="22"/>
          <w:szCs w:val="22"/>
          <w:lang w:eastAsia="en-US"/>
        </w:rPr>
        <w:t>Wioletta Stępień;</w:t>
      </w:r>
      <w:r w:rsidR="00E940A1" w:rsidRPr="007E7509">
        <w:rPr>
          <w:rFonts w:eastAsia="Calibri"/>
          <w:sz w:val="22"/>
          <w:szCs w:val="22"/>
          <w:lang w:eastAsia="en-US"/>
        </w:rPr>
        <w:t xml:space="preserve"> Rafał Jasiul</w:t>
      </w:r>
      <w:r w:rsidR="007E7509" w:rsidRPr="007E7509">
        <w:rPr>
          <w:rFonts w:eastAsia="Calibri"/>
          <w:sz w:val="22"/>
          <w:szCs w:val="22"/>
          <w:lang w:eastAsia="en-US"/>
        </w:rPr>
        <w:t>; Lidia Szpilewska</w:t>
      </w:r>
    </w:p>
    <w:p w14:paraId="7309723E" w14:textId="77777777" w:rsidR="00070F98" w:rsidRPr="00822CC7" w:rsidRDefault="00070F98" w:rsidP="00070F98">
      <w:pPr>
        <w:rPr>
          <w:sz w:val="28"/>
          <w:szCs w:val="28"/>
        </w:rPr>
      </w:pPr>
    </w:p>
    <w:p w14:paraId="4C70BA45" w14:textId="501F624F" w:rsidR="00070F98" w:rsidRPr="00822CC7" w:rsidRDefault="00070F98" w:rsidP="00070F98">
      <w:pPr>
        <w:rPr>
          <w:b/>
          <w:bCs/>
          <w:sz w:val="28"/>
          <w:szCs w:val="28"/>
        </w:rPr>
      </w:pPr>
      <w:r w:rsidRPr="00822CC7">
        <w:rPr>
          <w:b/>
          <w:bCs/>
          <w:sz w:val="28"/>
          <w:szCs w:val="28"/>
        </w:rPr>
        <w:t xml:space="preserve">Kwoty </w:t>
      </w:r>
      <w:r w:rsidR="004F3B2A" w:rsidRPr="00822CC7">
        <w:rPr>
          <w:b/>
          <w:bCs/>
          <w:sz w:val="28"/>
          <w:szCs w:val="28"/>
        </w:rPr>
        <w:t>wykazane wg</w:t>
      </w:r>
      <w:r w:rsidRPr="00822CC7">
        <w:rPr>
          <w:b/>
          <w:bCs/>
          <w:sz w:val="28"/>
          <w:szCs w:val="28"/>
        </w:rPr>
        <w:t xml:space="preserve">. oświadczeń przedsiębiorców ze sprzedaży napojów alkoholowych w punktach prowadzonych na terenie Gminy Zgorzelec z podziałem na kategorie:                                               </w:t>
      </w:r>
    </w:p>
    <w:p w14:paraId="1BA6CBC0" w14:textId="77777777" w:rsidR="00070F98" w:rsidRPr="00822CC7" w:rsidRDefault="00070F98" w:rsidP="00070F98">
      <w:pPr>
        <w:rPr>
          <w:sz w:val="28"/>
          <w:szCs w:val="28"/>
        </w:rPr>
      </w:pPr>
    </w:p>
    <w:p w14:paraId="658D9610" w14:textId="0F61C022" w:rsidR="002D2F26" w:rsidRDefault="00070F98" w:rsidP="002D2F26">
      <w:pPr>
        <w:rPr>
          <w:rFonts w:ascii="Calibri" w:hAnsi="Calibri" w:cs="Calibri"/>
          <w:color w:val="00B0F0"/>
          <w:sz w:val="22"/>
          <w:szCs w:val="22"/>
        </w:rPr>
      </w:pPr>
      <w:r w:rsidRPr="00822CC7">
        <w:rPr>
          <w:sz w:val="28"/>
          <w:szCs w:val="28"/>
        </w:rPr>
        <w:t>1. sprzedaż napojów alkoholowych do 4,5% i piwo –</w:t>
      </w:r>
      <w:r w:rsidR="00834F8F" w:rsidRPr="00822CC7">
        <w:rPr>
          <w:sz w:val="28"/>
          <w:szCs w:val="28"/>
        </w:rPr>
        <w:t xml:space="preserve"> </w:t>
      </w:r>
      <w:r w:rsidR="002D2F26">
        <w:rPr>
          <w:rFonts w:ascii="Calibri" w:hAnsi="Calibri" w:cs="Calibri"/>
          <w:color w:val="00B0F0"/>
          <w:sz w:val="22"/>
          <w:szCs w:val="22"/>
        </w:rPr>
        <w:t xml:space="preserve">     </w:t>
      </w:r>
      <w:r w:rsidR="007E7509">
        <w:t xml:space="preserve">10 175 197,77 zł                </w:t>
      </w:r>
      <w:r w:rsidR="007E7509">
        <w:rPr>
          <w:rFonts w:ascii="Calibri" w:hAnsi="Calibri" w:cs="Calibri"/>
          <w:color w:val="00B0F0"/>
          <w:sz w:val="22"/>
          <w:szCs w:val="22"/>
        </w:rPr>
        <w:t xml:space="preserve">              </w:t>
      </w:r>
      <w:r w:rsidR="002D2F26">
        <w:rPr>
          <w:rFonts w:ascii="Calibri" w:hAnsi="Calibri" w:cs="Calibri"/>
          <w:color w:val="00B0F0"/>
          <w:sz w:val="22"/>
          <w:szCs w:val="22"/>
        </w:rPr>
        <w:t xml:space="preserve">               </w:t>
      </w:r>
    </w:p>
    <w:p w14:paraId="7135AC20" w14:textId="77777777" w:rsidR="00070F98" w:rsidRPr="00822CC7" w:rsidRDefault="00070F98" w:rsidP="00070F98">
      <w:pPr>
        <w:rPr>
          <w:sz w:val="28"/>
          <w:szCs w:val="28"/>
        </w:rPr>
      </w:pPr>
    </w:p>
    <w:p w14:paraId="22FDFCF3" w14:textId="39B8678F" w:rsidR="002D2F26" w:rsidRDefault="00070F98" w:rsidP="002D2F26">
      <w:pPr>
        <w:rPr>
          <w:rFonts w:ascii="Calibri" w:hAnsi="Calibri" w:cs="Calibri"/>
          <w:color w:val="00B0F0"/>
          <w:sz w:val="22"/>
          <w:szCs w:val="22"/>
        </w:rPr>
      </w:pPr>
      <w:r w:rsidRPr="00822CC7">
        <w:rPr>
          <w:sz w:val="28"/>
          <w:szCs w:val="28"/>
        </w:rPr>
        <w:t xml:space="preserve">2. sprzedaż napojów alkoholowych od 4,5% do18% </w:t>
      </w:r>
      <w:r w:rsidR="00834F8F" w:rsidRPr="00822CC7">
        <w:rPr>
          <w:sz w:val="28"/>
          <w:szCs w:val="28"/>
        </w:rPr>
        <w:t xml:space="preserve">-   </w:t>
      </w:r>
      <w:r w:rsidR="002D2F26">
        <w:rPr>
          <w:rFonts w:ascii="Calibri" w:hAnsi="Calibri" w:cs="Calibri"/>
          <w:color w:val="00B0F0"/>
          <w:sz w:val="22"/>
          <w:szCs w:val="22"/>
        </w:rPr>
        <w:t xml:space="preserve">    </w:t>
      </w:r>
      <w:r w:rsidR="007E7509">
        <w:t xml:space="preserve">2 021 006,87 zł              </w:t>
      </w:r>
      <w:r w:rsidR="007E7509">
        <w:rPr>
          <w:rFonts w:ascii="Calibri" w:hAnsi="Calibri" w:cs="Calibri"/>
          <w:color w:val="00B0F0"/>
          <w:sz w:val="22"/>
          <w:szCs w:val="22"/>
        </w:rPr>
        <w:t xml:space="preserve">                  </w:t>
      </w:r>
      <w:r w:rsidR="002D2F26">
        <w:rPr>
          <w:rFonts w:ascii="Calibri" w:hAnsi="Calibri" w:cs="Calibri"/>
          <w:color w:val="00B0F0"/>
          <w:sz w:val="22"/>
          <w:szCs w:val="22"/>
        </w:rPr>
        <w:t xml:space="preserve">               </w:t>
      </w:r>
    </w:p>
    <w:p w14:paraId="6B080BCB" w14:textId="27A7A3AA" w:rsidR="00070F98" w:rsidRPr="00822CC7" w:rsidRDefault="00070F98" w:rsidP="00070F98">
      <w:pPr>
        <w:rPr>
          <w:sz w:val="28"/>
          <w:szCs w:val="28"/>
        </w:rPr>
      </w:pPr>
    </w:p>
    <w:p w14:paraId="3937BC2D" w14:textId="526BD760" w:rsidR="002D2F26" w:rsidRDefault="00070F98" w:rsidP="002D2F26">
      <w:pPr>
        <w:rPr>
          <w:rFonts w:ascii="Calibri" w:hAnsi="Calibri" w:cs="Calibri"/>
          <w:color w:val="00B0F0"/>
          <w:sz w:val="22"/>
          <w:szCs w:val="22"/>
        </w:rPr>
      </w:pPr>
      <w:r w:rsidRPr="00822CC7">
        <w:rPr>
          <w:sz w:val="28"/>
          <w:szCs w:val="28"/>
        </w:rPr>
        <w:t xml:space="preserve">3.sprzedaż napojów alkoholowych powyżej 18%   </w:t>
      </w:r>
      <w:r w:rsidR="002D2F26">
        <w:rPr>
          <w:rFonts w:ascii="Calibri" w:hAnsi="Calibri" w:cs="Calibri"/>
          <w:color w:val="00B0F0"/>
          <w:sz w:val="22"/>
          <w:szCs w:val="22"/>
        </w:rPr>
        <w:t xml:space="preserve">  </w:t>
      </w:r>
      <w:r w:rsidR="007E7509">
        <w:rPr>
          <w:rFonts w:ascii="Calibri" w:hAnsi="Calibri" w:cs="Calibri"/>
          <w:sz w:val="22"/>
          <w:szCs w:val="22"/>
        </w:rPr>
        <w:t>-</w:t>
      </w:r>
      <w:r w:rsidR="002D2F26">
        <w:rPr>
          <w:rFonts w:ascii="Calibri" w:hAnsi="Calibri" w:cs="Calibri"/>
          <w:color w:val="00B0F0"/>
          <w:sz w:val="22"/>
          <w:szCs w:val="22"/>
        </w:rPr>
        <w:t xml:space="preserve">        </w:t>
      </w:r>
      <w:r w:rsidR="007E7509">
        <w:t xml:space="preserve">11 125 106,10  zł              </w:t>
      </w:r>
      <w:r w:rsidR="007E7509">
        <w:rPr>
          <w:rFonts w:ascii="Calibri" w:hAnsi="Calibri" w:cs="Calibri"/>
          <w:color w:val="00B0F0"/>
          <w:sz w:val="22"/>
          <w:szCs w:val="22"/>
        </w:rPr>
        <w:t xml:space="preserve">                  </w:t>
      </w:r>
      <w:r w:rsidR="002D2F26">
        <w:rPr>
          <w:rFonts w:ascii="Calibri" w:hAnsi="Calibri" w:cs="Calibri"/>
          <w:color w:val="00B0F0"/>
          <w:sz w:val="22"/>
          <w:szCs w:val="22"/>
        </w:rPr>
        <w:t xml:space="preserve">                 </w:t>
      </w:r>
    </w:p>
    <w:p w14:paraId="2EB95C7D" w14:textId="5DBF12E3" w:rsidR="00070F98" w:rsidRPr="00822CC7" w:rsidRDefault="00070F98" w:rsidP="00070F98">
      <w:pPr>
        <w:rPr>
          <w:sz w:val="28"/>
          <w:szCs w:val="28"/>
        </w:rPr>
      </w:pPr>
    </w:p>
    <w:p w14:paraId="17E2720F" w14:textId="6EABADBD" w:rsidR="00763502" w:rsidRPr="00822CC7" w:rsidRDefault="00763502" w:rsidP="00070F98">
      <w:pPr>
        <w:rPr>
          <w:sz w:val="28"/>
          <w:szCs w:val="28"/>
        </w:rPr>
      </w:pPr>
      <w:r w:rsidRPr="00822CC7">
        <w:rPr>
          <w:sz w:val="28"/>
          <w:szCs w:val="28"/>
        </w:rPr>
        <w:t xml:space="preserve">4. Opłata od napojów nieprzekraczających 300 ml </w:t>
      </w:r>
      <w:r w:rsidR="004F3B2A" w:rsidRPr="00822CC7">
        <w:rPr>
          <w:sz w:val="28"/>
          <w:szCs w:val="28"/>
        </w:rPr>
        <w:t>„małpki</w:t>
      </w:r>
      <w:r w:rsidRPr="00822CC7">
        <w:rPr>
          <w:sz w:val="28"/>
          <w:szCs w:val="28"/>
        </w:rPr>
        <w:t xml:space="preserve">” – </w:t>
      </w:r>
      <w:r w:rsidR="007E7509">
        <w:rPr>
          <w:sz w:val="28"/>
          <w:szCs w:val="28"/>
        </w:rPr>
        <w:t>148 324,64 zł</w:t>
      </w:r>
    </w:p>
    <w:p w14:paraId="24F3286E" w14:textId="77777777" w:rsidR="007E7509" w:rsidRDefault="007E7509" w:rsidP="002D2F26">
      <w:pPr>
        <w:rPr>
          <w:b/>
          <w:bCs/>
          <w:sz w:val="28"/>
          <w:szCs w:val="28"/>
        </w:rPr>
      </w:pPr>
    </w:p>
    <w:p w14:paraId="5D0E3F5D" w14:textId="230F81CC" w:rsidR="002D2F26" w:rsidRDefault="00070F98" w:rsidP="002D2F26">
      <w:pPr>
        <w:rPr>
          <w:rFonts w:ascii="Calibri" w:hAnsi="Calibri" w:cs="Calibri"/>
          <w:color w:val="000000"/>
          <w:sz w:val="22"/>
          <w:szCs w:val="22"/>
        </w:rPr>
      </w:pPr>
      <w:r w:rsidRPr="00822CC7">
        <w:rPr>
          <w:b/>
          <w:bCs/>
          <w:sz w:val="28"/>
          <w:szCs w:val="28"/>
        </w:rPr>
        <w:t xml:space="preserve">RAZEM:    </w:t>
      </w:r>
      <w:r w:rsidR="007E7509">
        <w:rPr>
          <w:b/>
          <w:bCs/>
          <w:sz w:val="28"/>
          <w:szCs w:val="28"/>
        </w:rPr>
        <w:t>23 469 635,38</w:t>
      </w:r>
      <w:r w:rsidRPr="00822CC7">
        <w:rPr>
          <w:b/>
          <w:bCs/>
          <w:sz w:val="28"/>
          <w:szCs w:val="28"/>
        </w:rPr>
        <w:t xml:space="preserve">                                                   </w:t>
      </w:r>
      <w:r w:rsidR="002D2F26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</w:t>
      </w:r>
    </w:p>
    <w:sectPr w:rsidR="002D2F26" w:rsidSect="00202615">
      <w:pgSz w:w="11906" w:h="16838"/>
      <w:pgMar w:top="127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7152D"/>
    <w:multiLevelType w:val="multilevel"/>
    <w:tmpl w:val="4186205E"/>
    <w:lvl w:ilvl="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2160"/>
      </w:pPr>
      <w:rPr>
        <w:rFonts w:cs="Times New Roman" w:hint="default"/>
      </w:rPr>
    </w:lvl>
  </w:abstractNum>
  <w:abstractNum w:abstractNumId="1" w15:restartNumberingAfterBreak="0">
    <w:nsid w:val="48DC50CE"/>
    <w:multiLevelType w:val="hybridMultilevel"/>
    <w:tmpl w:val="AF804A6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E5842"/>
    <w:multiLevelType w:val="hybridMultilevel"/>
    <w:tmpl w:val="B6BC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774FA"/>
    <w:multiLevelType w:val="hybridMultilevel"/>
    <w:tmpl w:val="1ABA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6055D"/>
    <w:multiLevelType w:val="hybridMultilevel"/>
    <w:tmpl w:val="DA325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15544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924384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07766">
    <w:abstractNumId w:val="0"/>
  </w:num>
  <w:num w:numId="4" w16cid:durableId="530846730">
    <w:abstractNumId w:val="3"/>
  </w:num>
  <w:num w:numId="5" w16cid:durableId="1276715942">
    <w:abstractNumId w:val="1"/>
  </w:num>
  <w:num w:numId="6" w16cid:durableId="1521623953">
    <w:abstractNumId w:val="4"/>
  </w:num>
  <w:num w:numId="7" w16cid:durableId="42915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3E"/>
    <w:rsid w:val="00037676"/>
    <w:rsid w:val="00053808"/>
    <w:rsid w:val="00056C62"/>
    <w:rsid w:val="0006534D"/>
    <w:rsid w:val="00070F98"/>
    <w:rsid w:val="00095ADD"/>
    <w:rsid w:val="000970A1"/>
    <w:rsid w:val="001019E7"/>
    <w:rsid w:val="00105AC3"/>
    <w:rsid w:val="00161978"/>
    <w:rsid w:val="0018791B"/>
    <w:rsid w:val="001A4D8A"/>
    <w:rsid w:val="001C4100"/>
    <w:rsid w:val="00202615"/>
    <w:rsid w:val="0026552E"/>
    <w:rsid w:val="00277C1D"/>
    <w:rsid w:val="00287814"/>
    <w:rsid w:val="002D2F26"/>
    <w:rsid w:val="002F6D29"/>
    <w:rsid w:val="003203A6"/>
    <w:rsid w:val="00337AE3"/>
    <w:rsid w:val="0037643E"/>
    <w:rsid w:val="0038706B"/>
    <w:rsid w:val="003926A9"/>
    <w:rsid w:val="003E6DC5"/>
    <w:rsid w:val="00407ABC"/>
    <w:rsid w:val="0045790B"/>
    <w:rsid w:val="004A22A0"/>
    <w:rsid w:val="004A24B9"/>
    <w:rsid w:val="004F32C7"/>
    <w:rsid w:val="004F3B2A"/>
    <w:rsid w:val="00506CAD"/>
    <w:rsid w:val="00514334"/>
    <w:rsid w:val="00525B3F"/>
    <w:rsid w:val="00543F77"/>
    <w:rsid w:val="00570146"/>
    <w:rsid w:val="00580215"/>
    <w:rsid w:val="005867C1"/>
    <w:rsid w:val="005B2A09"/>
    <w:rsid w:val="00614C38"/>
    <w:rsid w:val="00616CA8"/>
    <w:rsid w:val="0066596C"/>
    <w:rsid w:val="006809F7"/>
    <w:rsid w:val="006F49C2"/>
    <w:rsid w:val="007044C2"/>
    <w:rsid w:val="007237C0"/>
    <w:rsid w:val="007376F2"/>
    <w:rsid w:val="00763502"/>
    <w:rsid w:val="00793F22"/>
    <w:rsid w:val="007D422C"/>
    <w:rsid w:val="007E7509"/>
    <w:rsid w:val="007F3685"/>
    <w:rsid w:val="00805E29"/>
    <w:rsid w:val="008160AE"/>
    <w:rsid w:val="00822CC7"/>
    <w:rsid w:val="00831947"/>
    <w:rsid w:val="00834F8F"/>
    <w:rsid w:val="00851A18"/>
    <w:rsid w:val="00855C16"/>
    <w:rsid w:val="00884040"/>
    <w:rsid w:val="008A6A89"/>
    <w:rsid w:val="008B524A"/>
    <w:rsid w:val="008C012B"/>
    <w:rsid w:val="0090507F"/>
    <w:rsid w:val="00915CFF"/>
    <w:rsid w:val="00950CEF"/>
    <w:rsid w:val="009568FE"/>
    <w:rsid w:val="009D49F2"/>
    <w:rsid w:val="009F6DAC"/>
    <w:rsid w:val="00A0268B"/>
    <w:rsid w:val="00A045FC"/>
    <w:rsid w:val="00A25BF4"/>
    <w:rsid w:val="00A2676E"/>
    <w:rsid w:val="00A46E5A"/>
    <w:rsid w:val="00AC4EC7"/>
    <w:rsid w:val="00AC7CD4"/>
    <w:rsid w:val="00B02ABA"/>
    <w:rsid w:val="00B71AA4"/>
    <w:rsid w:val="00B85CD7"/>
    <w:rsid w:val="00BA1741"/>
    <w:rsid w:val="00BA7D24"/>
    <w:rsid w:val="00C61EC2"/>
    <w:rsid w:val="00C632A1"/>
    <w:rsid w:val="00C76925"/>
    <w:rsid w:val="00CB53C2"/>
    <w:rsid w:val="00D17A1A"/>
    <w:rsid w:val="00D6025A"/>
    <w:rsid w:val="00D74FB0"/>
    <w:rsid w:val="00D848C1"/>
    <w:rsid w:val="00DB37F0"/>
    <w:rsid w:val="00DC4E51"/>
    <w:rsid w:val="00DE16B0"/>
    <w:rsid w:val="00E15858"/>
    <w:rsid w:val="00E326FF"/>
    <w:rsid w:val="00E42C63"/>
    <w:rsid w:val="00E44CEF"/>
    <w:rsid w:val="00E93212"/>
    <w:rsid w:val="00E940A1"/>
    <w:rsid w:val="00EA69BF"/>
    <w:rsid w:val="00F33A22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5ECD"/>
  <w15:chartTrackingRefBased/>
  <w15:docId w15:val="{A239D6AE-ED62-45D0-953D-ACE1A95B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0261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02615"/>
    <w:pPr>
      <w:ind w:left="720"/>
      <w:contextualSpacing/>
    </w:pPr>
  </w:style>
  <w:style w:type="character" w:customStyle="1" w:styleId="ff3">
    <w:name w:val="ff3"/>
    <w:basedOn w:val="Domylnaczcionkaakapitu"/>
    <w:rsid w:val="00037676"/>
  </w:style>
  <w:style w:type="paragraph" w:customStyle="1" w:styleId="Default">
    <w:name w:val="Default"/>
    <w:rsid w:val="001A4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A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1955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dell12@gmina.zgorzelec.pl</dc:creator>
  <cp:keywords/>
  <dc:description/>
  <cp:lastModifiedBy>dell12@gmina.zgorzelec.pl</cp:lastModifiedBy>
  <cp:revision>2</cp:revision>
  <cp:lastPrinted>2024-02-19T11:04:00Z</cp:lastPrinted>
  <dcterms:created xsi:type="dcterms:W3CDTF">2026-02-16T08:37:00Z</dcterms:created>
  <dcterms:modified xsi:type="dcterms:W3CDTF">2026-02-16T08:37:00Z</dcterms:modified>
</cp:coreProperties>
</file>